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92" w:rsidRPr="00C25D92" w:rsidRDefault="0036506E" w:rsidP="00C25D92">
      <w:pPr>
        <w:rPr>
          <w:b/>
        </w:rPr>
      </w:pPr>
      <w:r>
        <w:rPr>
          <w:b/>
        </w:rPr>
        <w:t xml:space="preserve">Załącznik nr </w:t>
      </w:r>
      <w:r w:rsidR="00FD332A">
        <w:rPr>
          <w:b/>
        </w:rPr>
        <w:t>4</w:t>
      </w:r>
    </w:p>
    <w:p w:rsidR="00C25D92" w:rsidRDefault="00C25D92" w:rsidP="00C25D92">
      <w:r>
        <w:t>do Zapytania ofertowego nr</w:t>
      </w:r>
      <w:r w:rsidR="0077510F">
        <w:rPr>
          <w:rFonts w:ascii="Calibri" w:hAnsi="Calibri" w:cs="Arial"/>
        </w:rPr>
        <w:t xml:space="preserve"> </w:t>
      </w:r>
      <w:r w:rsidR="00915851">
        <w:rPr>
          <w:rFonts w:ascii="Calibri" w:hAnsi="Calibri" w:cs="Arial"/>
        </w:rPr>
        <w:t>15</w:t>
      </w:r>
      <w:r w:rsidR="00EB1803">
        <w:rPr>
          <w:rFonts w:ascii="Calibri" w:hAnsi="Calibri" w:cs="Arial"/>
        </w:rPr>
        <w:t>/201</w:t>
      </w:r>
      <w:r w:rsidR="00915851">
        <w:rPr>
          <w:rFonts w:ascii="Calibri" w:hAnsi="Calibri" w:cs="Arial"/>
        </w:rPr>
        <w:t>9</w:t>
      </w:r>
      <w:r w:rsidR="00EB1803">
        <w:rPr>
          <w:rFonts w:ascii="Calibri" w:hAnsi="Calibri" w:cs="Arial"/>
        </w:rPr>
        <w:t xml:space="preserve"> z dnia </w:t>
      </w:r>
      <w:r w:rsidR="0077510F">
        <w:rPr>
          <w:rFonts w:ascii="Calibri" w:hAnsi="Calibri" w:cs="Arial"/>
        </w:rPr>
        <w:t>0</w:t>
      </w:r>
      <w:r w:rsidR="00915851">
        <w:rPr>
          <w:rFonts w:ascii="Calibri" w:hAnsi="Calibri" w:cs="Arial"/>
        </w:rPr>
        <w:t>3</w:t>
      </w:r>
      <w:r w:rsidR="0077510F">
        <w:rPr>
          <w:rFonts w:ascii="Calibri" w:hAnsi="Calibri" w:cs="Arial"/>
        </w:rPr>
        <w:t>.0</w:t>
      </w:r>
      <w:r w:rsidR="00915851">
        <w:rPr>
          <w:rFonts w:ascii="Calibri" w:hAnsi="Calibri" w:cs="Arial"/>
        </w:rPr>
        <w:t>1</w:t>
      </w:r>
      <w:r w:rsidR="003C5F4C">
        <w:rPr>
          <w:rFonts w:ascii="Calibri" w:hAnsi="Calibri" w:cs="Arial"/>
        </w:rPr>
        <w:t>.201</w:t>
      </w:r>
      <w:r w:rsidR="00915851">
        <w:rPr>
          <w:rFonts w:ascii="Calibri" w:hAnsi="Calibri" w:cs="Arial"/>
        </w:rPr>
        <w:t>9</w:t>
      </w:r>
    </w:p>
    <w:p w:rsidR="00AA3D63" w:rsidRDefault="00AA3D63" w:rsidP="00C25D92"/>
    <w:p w:rsidR="001F4E75" w:rsidRPr="00975C70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kościozastępczego FlexiOss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1F4E75" w:rsidRPr="005D0C4E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F4E75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C25D92" w:rsidRDefault="00C25D92" w:rsidP="001F4E75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EB1803">
        <w:t xml:space="preserve"> </w:t>
      </w:r>
      <w:r w:rsidR="00915851">
        <w:rPr>
          <w:rFonts w:ascii="Calibri" w:hAnsi="Calibri" w:cs="Arial"/>
        </w:rPr>
        <w:t>15</w:t>
      </w:r>
      <w:r w:rsidR="00EB1803">
        <w:rPr>
          <w:rFonts w:ascii="Calibri" w:hAnsi="Calibri" w:cs="Arial"/>
        </w:rPr>
        <w:t>/201</w:t>
      </w:r>
      <w:r w:rsidR="00915851">
        <w:rPr>
          <w:rFonts w:ascii="Calibri" w:hAnsi="Calibri" w:cs="Arial"/>
        </w:rPr>
        <w:t>9</w:t>
      </w:r>
      <w:r w:rsidR="00EB1803">
        <w:rPr>
          <w:rFonts w:ascii="Calibri" w:hAnsi="Calibri" w:cs="Arial"/>
        </w:rPr>
        <w:t xml:space="preserve"> z dnia </w:t>
      </w:r>
      <w:r w:rsidR="00915851">
        <w:rPr>
          <w:rFonts w:ascii="Calibri" w:hAnsi="Calibri" w:cs="Arial"/>
        </w:rPr>
        <w:t>03.01.2019</w:t>
      </w:r>
      <w:bookmarkStart w:id="0" w:name="_GoBack"/>
      <w:bookmarkEnd w:id="0"/>
      <w:r w:rsidR="003F14CC">
        <w:rPr>
          <w:rFonts w:ascii="Calibri" w:hAnsi="Calibri" w:cs="Arial"/>
        </w:rPr>
        <w:t xml:space="preserve">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5A" w:rsidRDefault="007B785A" w:rsidP="009B6466">
      <w:r>
        <w:separator/>
      </w:r>
    </w:p>
  </w:endnote>
  <w:endnote w:type="continuationSeparator" w:id="0">
    <w:p w:rsidR="007B785A" w:rsidRDefault="007B785A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4512"/>
      <w:docPartObj>
        <w:docPartGallery w:val="Page Numbers (Bottom of Page)"/>
        <w:docPartUnique/>
      </w:docPartObj>
    </w:sdtPr>
    <w:sdtEndPr/>
    <w:sdtContent>
      <w:p w:rsidR="00020FE5" w:rsidRDefault="002D13B6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811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5A" w:rsidRDefault="007B785A" w:rsidP="009B6466">
      <w:r>
        <w:separator/>
      </w:r>
    </w:p>
  </w:footnote>
  <w:footnote w:type="continuationSeparator" w:id="0">
    <w:p w:rsidR="007B785A" w:rsidRDefault="007B785A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FB" w:rsidRDefault="00915851" w:rsidP="00811DFB">
    <w:pPr>
      <w:pStyle w:val="Stopka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3077AA2F" wp14:editId="1F486CBF">
          <wp:extent cx="5759450" cy="628015"/>
          <wp:effectExtent l="0" t="0" r="0" b="0"/>
          <wp:docPr id="1" name="Obraz 1" descr="http://intranet/SiteCollectionImages/Ksiega-Znaku-PARP-Grupa-PFR/Pasek-z-logami/PO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0406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13B6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00D4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5F4C"/>
    <w:rsid w:val="003C765D"/>
    <w:rsid w:val="003D45B0"/>
    <w:rsid w:val="003E048B"/>
    <w:rsid w:val="003E06D3"/>
    <w:rsid w:val="003F14CC"/>
    <w:rsid w:val="003F62BA"/>
    <w:rsid w:val="00401A47"/>
    <w:rsid w:val="004022E1"/>
    <w:rsid w:val="0040736E"/>
    <w:rsid w:val="00413D04"/>
    <w:rsid w:val="00420B6A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100D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45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04DF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0DAD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7510F"/>
    <w:rsid w:val="00783AB4"/>
    <w:rsid w:val="007A3200"/>
    <w:rsid w:val="007B3818"/>
    <w:rsid w:val="007B56E5"/>
    <w:rsid w:val="007B5EF0"/>
    <w:rsid w:val="007B785A"/>
    <w:rsid w:val="007C0E5F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46B6"/>
    <w:rsid w:val="008052B2"/>
    <w:rsid w:val="00807463"/>
    <w:rsid w:val="00811DFB"/>
    <w:rsid w:val="00831A02"/>
    <w:rsid w:val="008335E6"/>
    <w:rsid w:val="008438D3"/>
    <w:rsid w:val="008501F8"/>
    <w:rsid w:val="00850424"/>
    <w:rsid w:val="008530B8"/>
    <w:rsid w:val="0085604E"/>
    <w:rsid w:val="00872EF1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363F"/>
    <w:rsid w:val="00914866"/>
    <w:rsid w:val="0091575B"/>
    <w:rsid w:val="00915851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04E0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E4249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0F1D"/>
    <w:rsid w:val="00CB1462"/>
    <w:rsid w:val="00CB4330"/>
    <w:rsid w:val="00CC7381"/>
    <w:rsid w:val="00CD0EB2"/>
    <w:rsid w:val="00CE0065"/>
    <w:rsid w:val="00CE41EF"/>
    <w:rsid w:val="00CE6786"/>
    <w:rsid w:val="00CE68D1"/>
    <w:rsid w:val="00D112A7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478F3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1B2C"/>
    <w:rsid w:val="00E73274"/>
    <w:rsid w:val="00E73859"/>
    <w:rsid w:val="00E86233"/>
    <w:rsid w:val="00E92422"/>
    <w:rsid w:val="00EA5724"/>
    <w:rsid w:val="00EB1803"/>
    <w:rsid w:val="00EB1907"/>
    <w:rsid w:val="00EC2E45"/>
    <w:rsid w:val="00EC627A"/>
    <w:rsid w:val="00EC6C3C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865B0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5ECC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98378"/>
  <w15:docId w15:val="{60C83D90-C7CD-466E-BBD5-BB2063DD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8B3D-4E6A-41A2-A8A6-1082B4E4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Gańska</cp:lastModifiedBy>
  <cp:revision>15</cp:revision>
  <cp:lastPrinted>2017-03-28T07:55:00Z</cp:lastPrinted>
  <dcterms:created xsi:type="dcterms:W3CDTF">2017-07-12T12:15:00Z</dcterms:created>
  <dcterms:modified xsi:type="dcterms:W3CDTF">2019-04-29T11:52:00Z</dcterms:modified>
</cp:coreProperties>
</file>