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B0" w:rsidRDefault="00A44892" w:rsidP="00A44892">
      <w:pPr>
        <w:pStyle w:val="Bezodstpw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</w:t>
      </w:r>
    </w:p>
    <w:p w:rsidR="00A44892" w:rsidRPr="00AE45B0" w:rsidRDefault="00A44892" w:rsidP="00A44892">
      <w:pPr>
        <w:pStyle w:val="Bezodstpw"/>
        <w:rPr>
          <w:rFonts w:ascii="Calibri" w:hAnsi="Calibri" w:cs="Arial"/>
        </w:rPr>
      </w:pPr>
      <w:r w:rsidRPr="00AE45B0">
        <w:rPr>
          <w:rFonts w:ascii="Calibri" w:hAnsi="Calibri" w:cs="Arial"/>
        </w:rPr>
        <w:t xml:space="preserve">do Zapytania ofertowego nr </w:t>
      </w:r>
      <w:r w:rsidR="00724B3A">
        <w:t>15/2019</w:t>
      </w:r>
      <w:r w:rsidR="000D1052">
        <w:rPr>
          <w:rFonts w:ascii="Calibri" w:hAnsi="Calibri" w:cs="Arial"/>
        </w:rPr>
        <w:t xml:space="preserve"> z dnia </w:t>
      </w:r>
      <w:r w:rsidR="00724B3A">
        <w:rPr>
          <w:rFonts w:ascii="Calibri" w:hAnsi="Calibri" w:cs="Arial"/>
        </w:rPr>
        <w:t>03.01.2019</w:t>
      </w:r>
    </w:p>
    <w:p w:rsidR="007F3B0D" w:rsidRP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7F3B0D">
      <w:pPr>
        <w:pStyle w:val="Bezodstpw"/>
        <w:jc w:val="center"/>
        <w:rPr>
          <w:rFonts w:ascii="Calibri" w:hAnsi="Calibri" w:cs="Arial"/>
          <w:b/>
          <w:sz w:val="28"/>
        </w:rPr>
      </w:pPr>
    </w:p>
    <w:p w:rsidR="007F3B0D" w:rsidRPr="007F3B0D" w:rsidRDefault="007F3B0D" w:rsidP="007F3B0D">
      <w:pPr>
        <w:pStyle w:val="Bezodstpw"/>
        <w:jc w:val="center"/>
        <w:rPr>
          <w:rFonts w:ascii="Calibri" w:hAnsi="Calibri" w:cs="Arial"/>
          <w:b/>
          <w:sz w:val="28"/>
        </w:rPr>
      </w:pPr>
      <w:r w:rsidRPr="007F3B0D">
        <w:rPr>
          <w:rFonts w:ascii="Calibri" w:hAnsi="Calibri" w:cs="Arial"/>
          <w:b/>
          <w:sz w:val="28"/>
        </w:rPr>
        <w:t>Umowa nr ................... /...................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A44892">
      <w:pPr>
        <w:pStyle w:val="Bezodstpw"/>
        <w:rPr>
          <w:rFonts w:ascii="Calibri" w:hAnsi="Calibri" w:cs="Arial"/>
        </w:rPr>
      </w:pPr>
    </w:p>
    <w:p w:rsidR="005830C5" w:rsidRDefault="005830C5" w:rsidP="00A44892">
      <w:pPr>
        <w:pStyle w:val="Bezodstpw"/>
        <w:rPr>
          <w:rFonts w:ascii="Calibri" w:hAnsi="Calibri" w:cs="Arial"/>
        </w:rPr>
      </w:pPr>
    </w:p>
    <w:p w:rsidR="007F3B0D" w:rsidRDefault="007F3B0D" w:rsidP="00A44892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zawarta dnia ...................  roku w ............................... („</w:t>
      </w:r>
      <w:r w:rsidRPr="007F3B0D">
        <w:rPr>
          <w:rFonts w:ascii="Calibri" w:hAnsi="Calibri" w:cs="Arial"/>
          <w:b/>
        </w:rPr>
        <w:t>Umowa</w:t>
      </w:r>
      <w:r>
        <w:rPr>
          <w:rFonts w:ascii="Calibri" w:hAnsi="Calibri" w:cs="Arial"/>
        </w:rPr>
        <w:t>”) pomiędzy: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B90DC3" w:rsidRDefault="00B90DC3" w:rsidP="00B90DC3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 xml:space="preserve">Medical Inventi Spółka </w:t>
      </w:r>
      <w:r w:rsidR="0031700C">
        <w:rPr>
          <w:rFonts w:ascii="Calibri" w:hAnsi="Calibri" w:cs="Calibri"/>
          <w:b/>
        </w:rPr>
        <w:t>Akcyjna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B90DC3" w:rsidRDefault="00B90DC3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B90DC3" w:rsidRPr="004B27A3" w:rsidRDefault="00877F7D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5830C5" w:rsidRDefault="005830C5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 dalej „</w:t>
      </w:r>
      <w:r w:rsidRPr="007F3B0D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zwanymi dalej łącznie również „</w:t>
      </w:r>
      <w:r w:rsidRPr="007F3B0D">
        <w:rPr>
          <w:rFonts w:ascii="Calibri" w:hAnsi="Calibri" w:cs="Arial"/>
          <w:b/>
        </w:rPr>
        <w:t>Stronami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  <w:r w:rsidRPr="00603102">
        <w:rPr>
          <w:rFonts w:ascii="Calibri" w:hAnsi="Calibri" w:cs="Arial"/>
        </w:rPr>
        <w:t xml:space="preserve">Strony </w:t>
      </w:r>
      <w:r>
        <w:rPr>
          <w:rFonts w:ascii="Calibri" w:hAnsi="Calibri" w:cs="Arial"/>
        </w:rPr>
        <w:t xml:space="preserve">zgodnie </w:t>
      </w:r>
      <w:r w:rsidRPr="00603102">
        <w:rPr>
          <w:rFonts w:ascii="Calibri" w:hAnsi="Calibri" w:cs="Arial"/>
        </w:rPr>
        <w:t>oświadczają, że:</w:t>
      </w:r>
    </w:p>
    <w:p w:rsidR="00D33598" w:rsidRPr="00603102" w:rsidRDefault="00D33598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podstawą zawarcia Umowy jest wybór </w:t>
      </w:r>
      <w:r w:rsidRPr="00603102">
        <w:rPr>
          <w:rFonts w:ascii="Calibri" w:hAnsi="Calibri" w:cs="Arial"/>
        </w:rPr>
        <w:t>of</w:t>
      </w:r>
      <w:r>
        <w:rPr>
          <w:rFonts w:ascii="Calibri" w:hAnsi="Calibri" w:cs="Arial"/>
        </w:rPr>
        <w:t>erty Wykonawcy w postępowaniu o </w:t>
      </w:r>
      <w:r w:rsidRPr="00603102">
        <w:rPr>
          <w:rFonts w:ascii="Calibri" w:hAnsi="Calibri" w:cs="Arial"/>
        </w:rPr>
        <w:t>udzielenie zamówienia</w:t>
      </w:r>
      <w:r>
        <w:rPr>
          <w:rFonts w:ascii="Calibri" w:hAnsi="Calibri" w:cs="Arial"/>
        </w:rPr>
        <w:t xml:space="preserve">, przeprowadzonym na podstawie Zapytania ofertowego nr </w:t>
      </w:r>
      <w:r w:rsidR="00B00AC9">
        <w:t xml:space="preserve"> </w:t>
      </w:r>
      <w:r w:rsidR="00724B3A">
        <w:t>15</w:t>
      </w:r>
      <w:r w:rsidR="000D1052">
        <w:rPr>
          <w:rFonts w:ascii="Calibri" w:hAnsi="Calibri" w:cs="Arial"/>
        </w:rPr>
        <w:t>/201</w:t>
      </w:r>
      <w:r w:rsidR="00724B3A">
        <w:rPr>
          <w:rFonts w:ascii="Calibri" w:hAnsi="Calibri" w:cs="Arial"/>
        </w:rPr>
        <w:t>9</w:t>
      </w:r>
      <w:r w:rsidR="000D1052">
        <w:rPr>
          <w:rFonts w:ascii="Calibri" w:hAnsi="Calibri" w:cs="Arial"/>
        </w:rPr>
        <w:t xml:space="preserve"> z dnia </w:t>
      </w:r>
      <w:r w:rsidR="00724B3A">
        <w:rPr>
          <w:rFonts w:ascii="Calibri" w:hAnsi="Calibri" w:cs="Arial"/>
        </w:rPr>
        <w:t>03.01.2019</w:t>
      </w:r>
      <w:r w:rsidR="00041850">
        <w:rPr>
          <w:rFonts w:ascii="Calibri" w:hAnsi="Calibri" w:cs="Arial"/>
        </w:rPr>
        <w:t>;</w:t>
      </w:r>
    </w:p>
    <w:p w:rsidR="00603102" w:rsidRPr="00603102" w:rsidRDefault="00603102" w:rsidP="00A7720C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603102">
        <w:rPr>
          <w:rFonts w:ascii="Calibri" w:hAnsi="Calibri" w:cs="Arial"/>
        </w:rPr>
        <w:t xml:space="preserve">mowa </w:t>
      </w:r>
      <w:r>
        <w:rPr>
          <w:rFonts w:ascii="Calibri" w:hAnsi="Calibri" w:cs="Arial"/>
        </w:rPr>
        <w:t>zawierana jest</w:t>
      </w:r>
      <w:r w:rsidRPr="00603102">
        <w:rPr>
          <w:rFonts w:ascii="Calibri" w:hAnsi="Calibri" w:cs="Arial"/>
        </w:rPr>
        <w:t xml:space="preserve"> w ramach realizacji projektu </w:t>
      </w:r>
      <w:r w:rsidR="00B90DC3" w:rsidRPr="00B90DC3">
        <w:rPr>
          <w:rFonts w:ascii="Calibri" w:hAnsi="Calibri" w:cs="Arial"/>
        </w:rPr>
        <w:t xml:space="preserve">„Udział w Programie promocji branży sprzętu medycznego sposobem zwiększenia rozpoznawalności marki </w:t>
      </w:r>
      <w:proofErr w:type="spellStart"/>
      <w:r w:rsidR="00B90DC3" w:rsidRPr="00B90DC3">
        <w:rPr>
          <w:rFonts w:ascii="Calibri" w:hAnsi="Calibri" w:cs="Arial"/>
        </w:rPr>
        <w:t>biokompozytu</w:t>
      </w:r>
      <w:proofErr w:type="spellEnd"/>
      <w:r w:rsidR="00B90DC3" w:rsidRPr="00B90DC3">
        <w:rPr>
          <w:rFonts w:ascii="Calibri" w:hAnsi="Calibri" w:cs="Arial"/>
        </w:rPr>
        <w:t xml:space="preserve"> kościozastępczego FlexiOss zw. "sztuczną kością"” </w:t>
      </w:r>
      <w:r w:rsidR="00A7720C">
        <w:rPr>
          <w:rFonts w:ascii="Calibri" w:hAnsi="Calibri" w:cs="Arial"/>
        </w:rPr>
        <w:t>współfinansowanego</w:t>
      </w:r>
      <w:r w:rsidR="00A7720C" w:rsidRPr="00A7720C">
        <w:rPr>
          <w:rFonts w:ascii="Calibri" w:hAnsi="Calibri" w:cs="Arial"/>
        </w:rPr>
        <w:t xml:space="preserve"> ze środków Europejskiego</w:t>
      </w:r>
      <w:r w:rsidR="00A7720C">
        <w:rPr>
          <w:rFonts w:ascii="Calibri" w:hAnsi="Calibri" w:cs="Arial"/>
        </w:rPr>
        <w:t xml:space="preserve"> Funduszu Rozwoju Regionalnego </w:t>
      </w:r>
      <w:r w:rsidR="00A7720C" w:rsidRPr="00A7720C">
        <w:rPr>
          <w:rFonts w:ascii="Calibri" w:hAnsi="Calibri" w:cs="Arial"/>
        </w:rPr>
        <w:t>w ramach Programu Op</w:t>
      </w:r>
      <w:r w:rsidR="00A7720C">
        <w:rPr>
          <w:rFonts w:ascii="Calibri" w:hAnsi="Calibri" w:cs="Arial"/>
        </w:rPr>
        <w:t xml:space="preserve">eracyjnego Inteligentny Rozwój, </w:t>
      </w:r>
      <w:r w:rsidR="00A7720C" w:rsidRPr="00A7720C">
        <w:rPr>
          <w:rFonts w:ascii="Calibri" w:hAnsi="Calibri" w:cs="Arial"/>
        </w:rPr>
        <w:t>Działanie 3.3 Wsparcie promocji oraz internacjonalizacji innowacyjnych przedsiębiorstw, Poddziałanie 3.3.3 Wsp</w:t>
      </w:r>
      <w:r w:rsidR="00A7720C">
        <w:rPr>
          <w:rFonts w:ascii="Calibri" w:hAnsi="Calibri" w:cs="Arial"/>
        </w:rPr>
        <w:t>arcie MŚP w </w:t>
      </w:r>
      <w:r w:rsidR="00A7720C" w:rsidRPr="00A7720C">
        <w:rPr>
          <w:rFonts w:ascii="Calibri" w:hAnsi="Calibri" w:cs="Arial"/>
        </w:rPr>
        <w:t>promocji marek produktowych - Go to Brand</w:t>
      </w:r>
      <w:r w:rsidR="00A7720C">
        <w:rPr>
          <w:rFonts w:ascii="Calibri" w:hAnsi="Calibri" w:cs="Arial"/>
        </w:rPr>
        <w:t>.</w:t>
      </w: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7F3B0D" w:rsidRPr="007F3B0D" w:rsidRDefault="007F3B0D" w:rsidP="00A7720C">
      <w:pPr>
        <w:pStyle w:val="Bezodstpw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§1</w:t>
      </w:r>
    </w:p>
    <w:p w:rsidR="007F3B0D" w:rsidRDefault="007F3B0D" w:rsidP="00603102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Przedmiot Umowy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Przedmiotem Umowy jest </w:t>
      </w:r>
      <w:r w:rsidR="00581649">
        <w:rPr>
          <w:rFonts w:ascii="Calibri" w:hAnsi="Calibri" w:cs="Arial"/>
        </w:rPr>
        <w:t xml:space="preserve"> </w:t>
      </w:r>
      <w:r w:rsidR="00B00AC9">
        <w:rPr>
          <w:rFonts w:ascii="Calibri" w:hAnsi="Calibri" w:cs="Arial"/>
        </w:rPr>
        <w:t>przygotowanie i tłumaczenie strony</w:t>
      </w:r>
      <w:r w:rsidR="00234EFC">
        <w:rPr>
          <w:rFonts w:ascii="Calibri" w:hAnsi="Calibri" w:cs="Arial"/>
        </w:rPr>
        <w:t xml:space="preserve"> </w:t>
      </w:r>
      <w:r w:rsidR="00B00AC9">
        <w:rPr>
          <w:rFonts w:ascii="Calibri" w:hAnsi="Calibri" w:cs="Arial"/>
        </w:rPr>
        <w:t xml:space="preserve">internetowej </w:t>
      </w:r>
      <w:r w:rsidR="00234EFC">
        <w:rPr>
          <w:rFonts w:ascii="Calibri" w:hAnsi="Calibri" w:cs="Arial"/>
        </w:rPr>
        <w:t>w związku z udziałem</w:t>
      </w:r>
      <w:r>
        <w:rPr>
          <w:rFonts w:ascii="Calibri" w:hAnsi="Calibri" w:cs="Arial"/>
        </w:rPr>
        <w:t xml:space="preserve"> </w:t>
      </w:r>
      <w:r w:rsidRPr="00B358D2">
        <w:rPr>
          <w:rFonts w:ascii="Calibri" w:hAnsi="Calibri" w:cs="Arial"/>
        </w:rPr>
        <w:t xml:space="preserve">Zamawiającego w </w:t>
      </w:r>
      <w:r w:rsidR="00724B3A">
        <w:rPr>
          <w:rFonts w:cs="Calibri"/>
          <w:b/>
        </w:rPr>
        <w:t xml:space="preserve">Targach Arab </w:t>
      </w:r>
      <w:proofErr w:type="spellStart"/>
      <w:r w:rsidR="00724B3A">
        <w:rPr>
          <w:rFonts w:cs="Calibri"/>
          <w:b/>
        </w:rPr>
        <w:t>Health</w:t>
      </w:r>
      <w:proofErr w:type="spellEnd"/>
      <w:r w:rsidR="00724B3A">
        <w:rPr>
          <w:rFonts w:cs="Calibri"/>
          <w:b/>
        </w:rPr>
        <w:t xml:space="preserve"> 2019</w:t>
      </w:r>
      <w:r w:rsidR="00724B3A" w:rsidRPr="00507F13">
        <w:rPr>
          <w:rFonts w:cs="Calibri"/>
          <w:b/>
        </w:rPr>
        <w:t xml:space="preserve"> w dniach </w:t>
      </w:r>
      <w:r w:rsidR="00724B3A">
        <w:rPr>
          <w:rFonts w:cs="Calibri"/>
          <w:b/>
        </w:rPr>
        <w:t xml:space="preserve">28-31.01.2019 (Dubaj, </w:t>
      </w:r>
      <w:r w:rsidR="00724B3A">
        <w:rPr>
          <w:rFonts w:cs="Calibri"/>
          <w:b/>
        </w:rPr>
        <w:lastRenderedPageBreak/>
        <w:t>Zjednoczone Emiraty Arabskie</w:t>
      </w:r>
      <w:r w:rsidR="00724B3A" w:rsidRPr="001E61FE">
        <w:rPr>
          <w:rFonts w:cs="Calibri"/>
          <w:b/>
        </w:rPr>
        <w:t>)</w:t>
      </w:r>
      <w:r w:rsidR="00724B3A" w:rsidRPr="00F01F56">
        <w:rPr>
          <w:rFonts w:cs="Calibri"/>
        </w:rPr>
        <w:t xml:space="preserve"> </w:t>
      </w:r>
      <w:r w:rsidR="00724B3A">
        <w:rPr>
          <w:rFonts w:cs="Calibri"/>
        </w:rPr>
        <w:t xml:space="preserve">oraz w </w:t>
      </w:r>
      <w:r w:rsidR="00724B3A">
        <w:rPr>
          <w:rFonts w:cs="Calibri"/>
          <w:b/>
        </w:rPr>
        <w:t xml:space="preserve">Targach Asia </w:t>
      </w:r>
      <w:proofErr w:type="spellStart"/>
      <w:r w:rsidR="00724B3A">
        <w:rPr>
          <w:rFonts w:cs="Calibri"/>
          <w:b/>
        </w:rPr>
        <w:t>Health</w:t>
      </w:r>
      <w:proofErr w:type="spellEnd"/>
      <w:r w:rsidR="00724B3A">
        <w:rPr>
          <w:rFonts w:cs="Calibri"/>
          <w:b/>
        </w:rPr>
        <w:t xml:space="preserve"> 2019</w:t>
      </w:r>
      <w:r w:rsidR="00724B3A" w:rsidRPr="00507F13">
        <w:rPr>
          <w:rFonts w:cs="Calibri"/>
          <w:b/>
        </w:rPr>
        <w:t xml:space="preserve"> w dniach </w:t>
      </w:r>
      <w:r w:rsidR="00724B3A">
        <w:rPr>
          <w:rFonts w:cs="Calibri"/>
          <w:b/>
        </w:rPr>
        <w:t>26-28.03.2019 (Singapur</w:t>
      </w:r>
      <w:r w:rsidR="00724B3A" w:rsidRPr="001E61FE">
        <w:rPr>
          <w:rFonts w:cs="Calibri"/>
          <w:b/>
        </w:rPr>
        <w:t>)</w:t>
      </w:r>
      <w:r w:rsidR="00724B3A" w:rsidRPr="00B358D2">
        <w:rPr>
          <w:rFonts w:ascii="Calibri" w:hAnsi="Calibri" w:cs="Arial"/>
        </w:rPr>
        <w:t xml:space="preserve"> </w:t>
      </w:r>
      <w:r w:rsidRPr="00B358D2">
        <w:rPr>
          <w:rFonts w:ascii="Calibri" w:hAnsi="Calibri" w:cs="Arial"/>
        </w:rPr>
        <w:t>(</w:t>
      </w:r>
      <w:r>
        <w:rPr>
          <w:rFonts w:ascii="Calibri" w:hAnsi="Calibri" w:cs="Arial"/>
        </w:rPr>
        <w:t>„</w:t>
      </w:r>
      <w:r w:rsidRPr="00B358D2">
        <w:rPr>
          <w:rFonts w:ascii="Calibri" w:hAnsi="Calibri" w:cs="Arial"/>
          <w:b/>
        </w:rPr>
        <w:t>Przedmiot Umowy</w:t>
      </w:r>
      <w:r>
        <w:rPr>
          <w:rFonts w:ascii="Calibri" w:hAnsi="Calibri" w:cs="Arial"/>
        </w:rPr>
        <w:t>”).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t>Zakres i zasady wykonania Przedmiotu Umowy okr</w:t>
      </w:r>
      <w:r>
        <w:rPr>
          <w:rFonts w:ascii="Calibri" w:hAnsi="Calibri" w:cs="Arial"/>
        </w:rPr>
        <w:t>eślają łącznie: niniejsza Umowa, Zapytanie ofertowe,</w:t>
      </w:r>
      <w:r w:rsidRPr="00B358D2">
        <w:rPr>
          <w:rFonts w:ascii="Calibri" w:hAnsi="Calibri" w:cs="Arial"/>
        </w:rPr>
        <w:t xml:space="preserve"> w tym w szczególności </w:t>
      </w:r>
      <w:r>
        <w:rPr>
          <w:rFonts w:ascii="Calibri" w:hAnsi="Calibri" w:cs="Arial"/>
        </w:rPr>
        <w:t>stanowiący jego część (pkt II) Opis Przedmiotu Zamówienia (</w:t>
      </w:r>
      <w:r w:rsidRPr="00B358D2">
        <w:rPr>
          <w:rFonts w:ascii="Calibri" w:hAnsi="Calibri" w:cs="Arial"/>
          <w:b/>
        </w:rPr>
        <w:t>Załącznik nr 1</w:t>
      </w:r>
      <w:r>
        <w:rPr>
          <w:rFonts w:ascii="Calibri" w:hAnsi="Calibri" w:cs="Arial"/>
        </w:rPr>
        <w:t xml:space="preserve"> do Umowy)</w:t>
      </w:r>
      <w:r w:rsidRPr="00B358D2">
        <w:rPr>
          <w:rFonts w:ascii="Calibri" w:hAnsi="Calibri" w:cs="Arial"/>
        </w:rPr>
        <w:t>, Oferta Wykonawcy (</w:t>
      </w:r>
      <w:r w:rsidRPr="00B358D2">
        <w:rPr>
          <w:rFonts w:ascii="Calibri" w:hAnsi="Calibri" w:cs="Arial"/>
          <w:b/>
        </w:rPr>
        <w:t>Załącznik nr 2</w:t>
      </w:r>
      <w:r w:rsidRPr="00B358D2">
        <w:rPr>
          <w:rFonts w:ascii="Calibri" w:hAnsi="Calibri" w:cs="Arial"/>
        </w:rPr>
        <w:t>) or</w:t>
      </w:r>
      <w:r>
        <w:rPr>
          <w:rFonts w:ascii="Calibri" w:hAnsi="Calibri" w:cs="Arial"/>
        </w:rPr>
        <w:t>az przepisy prawa.</w:t>
      </w:r>
    </w:p>
    <w:p w:rsidR="007E4EFB" w:rsidRPr="007E4EFB" w:rsidRDefault="00B358D2" w:rsidP="007E4EFB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t>Wykonawca zobowiązuje się do wykonania Umowy z zachowaniem najwyższej staranności.</w:t>
      </w:r>
    </w:p>
    <w:p w:rsidR="00C60AE7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7E4EFB" w:rsidRPr="007E4EFB" w:rsidRDefault="007E4EFB" w:rsidP="007E4EFB">
      <w:pPr>
        <w:pStyle w:val="Bezodstpw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§2</w:t>
      </w:r>
    </w:p>
    <w:p w:rsidR="007E4EFB" w:rsidRPr="007E4EFB" w:rsidRDefault="007E4EFB" w:rsidP="007E4EFB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Zasady realizacji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zobowiązany jest do ścisłej współpracy z Zamawiającym na każdym etapie realizacji Umowy.</w:t>
      </w:r>
      <w:r>
        <w:rPr>
          <w:rFonts w:ascii="Calibri" w:hAnsi="Calibri" w:cs="Arial"/>
        </w:rPr>
        <w:t xml:space="preserve"> 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Wykonawca </w:t>
      </w:r>
      <w:r w:rsidR="00D33598">
        <w:rPr>
          <w:rFonts w:ascii="Calibri" w:hAnsi="Calibri" w:cs="Arial"/>
        </w:rPr>
        <w:t xml:space="preserve">niezwłocznie poinformuje </w:t>
      </w:r>
      <w:r w:rsidRPr="007E4EFB">
        <w:rPr>
          <w:rFonts w:ascii="Calibri" w:hAnsi="Calibri" w:cs="Arial"/>
        </w:rPr>
        <w:t>Zamawiającego o tr</w:t>
      </w:r>
      <w:r>
        <w:rPr>
          <w:rFonts w:ascii="Calibri" w:hAnsi="Calibri" w:cs="Arial"/>
        </w:rPr>
        <w:t xml:space="preserve">udnościach w </w:t>
      </w:r>
      <w:r w:rsidR="00D33598">
        <w:rPr>
          <w:rFonts w:ascii="Calibri" w:hAnsi="Calibri" w:cs="Arial"/>
        </w:rPr>
        <w:t xml:space="preserve">realizacji </w:t>
      </w:r>
      <w:r>
        <w:rPr>
          <w:rFonts w:ascii="Calibri" w:hAnsi="Calibri" w:cs="Arial"/>
        </w:rPr>
        <w:t>Umowy.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Strony wyznaczają przedstawicieli upoważnionych do współpracy przy realizac</w:t>
      </w:r>
      <w:r>
        <w:rPr>
          <w:rFonts w:ascii="Calibri" w:hAnsi="Calibri" w:cs="Arial"/>
        </w:rPr>
        <w:t xml:space="preserve">ji </w:t>
      </w:r>
      <w:r w:rsidR="00D02EA2">
        <w:rPr>
          <w:rFonts w:ascii="Calibri" w:hAnsi="Calibri" w:cs="Arial"/>
        </w:rPr>
        <w:t>Umowy</w:t>
      </w:r>
      <w:r>
        <w:rPr>
          <w:rFonts w:ascii="Calibri" w:hAnsi="Calibri" w:cs="Arial"/>
        </w:rPr>
        <w:t>:</w:t>
      </w:r>
    </w:p>
    <w:p w:rsidR="007E4EFB" w:rsidRPr="007E4EFB" w:rsidRDefault="007E4EFB" w:rsidP="007E4EFB">
      <w:pPr>
        <w:pStyle w:val="Bezodstpw"/>
        <w:ind w:left="567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Zamawiającego:</w:t>
      </w:r>
    </w:p>
    <w:p w:rsidR="007E4EFB" w:rsidRPr="007E4EFB" w:rsidRDefault="00B90DC3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Anna Kasprzak-Czelej</w:t>
      </w:r>
    </w:p>
    <w:p w:rsidR="007E4EFB" w:rsidRPr="00A97F34" w:rsidRDefault="007E4EFB" w:rsidP="007E4EFB">
      <w:pPr>
        <w:pStyle w:val="Bezodstpw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>tel.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502 238 822</w:t>
      </w:r>
    </w:p>
    <w:p w:rsidR="007E4EFB" w:rsidRPr="00A97F34" w:rsidRDefault="007E4EFB" w:rsidP="007E4EFB">
      <w:pPr>
        <w:pStyle w:val="Bezodstpw"/>
        <w:spacing w:after="120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 xml:space="preserve">e-mail 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biuro@medicalinventi.pl</w:t>
      </w:r>
    </w:p>
    <w:p w:rsidR="007E4EFB" w:rsidRPr="007E4EFB" w:rsidRDefault="007E4EFB" w:rsidP="007E4EFB">
      <w:pPr>
        <w:pStyle w:val="Bezodstpw"/>
        <w:ind w:firstLine="708"/>
        <w:rPr>
          <w:rFonts w:ascii="Calibri" w:hAnsi="Calibri" w:cs="Arial"/>
          <w:b/>
        </w:rPr>
      </w:pPr>
      <w:r w:rsidRPr="007E4EFB">
        <w:rPr>
          <w:rFonts w:ascii="Calibri" w:hAnsi="Calibri" w:cs="Arial"/>
        </w:rPr>
        <w:t>2)</w:t>
      </w:r>
      <w:r w:rsidRPr="007E4EFB"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Wykonawcy: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…..</w:t>
      </w:r>
      <w:r w:rsidRPr="007E4EFB">
        <w:rPr>
          <w:rFonts w:ascii="Calibri" w:hAnsi="Calibri" w:cs="Arial"/>
        </w:rPr>
        <w:t>………………………………………………….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7E4EFB">
        <w:rPr>
          <w:rFonts w:ascii="Calibri" w:hAnsi="Calibri" w:cs="Arial"/>
        </w:rPr>
        <w:t>tel.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7E4EFB" w:rsidRPr="007E4EFB" w:rsidRDefault="007E4EFB" w:rsidP="007E4EFB">
      <w:pPr>
        <w:pStyle w:val="Bezodstpw"/>
        <w:ind w:left="720" w:firstLine="696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e-mail 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957062" w:rsidRDefault="00957062" w:rsidP="00957062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Zmiana przedstawicieli, o których mowa w ust. 3 powyżej nie stanowi zmiany Umowy, wymaga jednak uprzedniego zawiadomienia drugiej Strony</w:t>
      </w:r>
      <w:r>
        <w:rPr>
          <w:rFonts w:ascii="Calibri" w:hAnsi="Calibri" w:cs="Arial"/>
        </w:rPr>
        <w:t>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zapewni niezbędny personel i narzędzia w celu właściwego i terminowego wykonania Umowy. Wykonawca ponosi całkowitą odpowiedzialność za nadzór nad zatrudnionym personelem</w:t>
      </w:r>
      <w:r>
        <w:rPr>
          <w:rFonts w:ascii="Calibri" w:hAnsi="Calibri" w:cs="Arial"/>
        </w:rPr>
        <w:t>.</w:t>
      </w:r>
    </w:p>
    <w:p w:rsidR="00EB1907" w:rsidRDefault="007E4EFB" w:rsidP="00EB1907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 trakcie realizacji Umowy, Zamawiający ma prawo na bieżąco zgłaszać Wykonawcy wady wykonania Przedmiotu Umowy (co najmniej w formie telefonicznej rozmowy) wraz z żądaniem ich usunięcia w wyznaczonym przez siebie, uzasadnionym terminie.  </w:t>
      </w:r>
    </w:p>
    <w:p w:rsidR="000D1052" w:rsidRDefault="000D1052" w:rsidP="00EB1907">
      <w:pPr>
        <w:pStyle w:val="Bezodstpw"/>
        <w:jc w:val="center"/>
        <w:rPr>
          <w:rFonts w:ascii="Calibri" w:hAnsi="Calibri" w:cs="Arial"/>
          <w:b/>
        </w:rPr>
      </w:pPr>
    </w:p>
    <w:p w:rsidR="00EB1907" w:rsidRPr="00EB1907" w:rsidRDefault="00EB1907" w:rsidP="00EB1907">
      <w:pPr>
        <w:pStyle w:val="Bezodstpw"/>
        <w:jc w:val="center"/>
        <w:rPr>
          <w:rFonts w:ascii="Calibri" w:hAnsi="Calibri" w:cs="Arial"/>
          <w:b/>
        </w:rPr>
      </w:pPr>
      <w:r w:rsidRPr="00EB1907">
        <w:rPr>
          <w:rFonts w:ascii="Calibri" w:hAnsi="Calibri" w:cs="Arial"/>
          <w:b/>
        </w:rPr>
        <w:t>§3</w:t>
      </w:r>
    </w:p>
    <w:p w:rsidR="00EB1907" w:rsidRPr="00EB1907" w:rsidRDefault="00EB1907" w:rsidP="00EB1907">
      <w:pPr>
        <w:pStyle w:val="Bezodstpw"/>
        <w:spacing w:after="120"/>
        <w:jc w:val="center"/>
        <w:rPr>
          <w:rFonts w:ascii="Calibri" w:hAnsi="Calibri" w:cs="Arial"/>
        </w:rPr>
      </w:pPr>
      <w:r w:rsidRPr="00EB1907">
        <w:rPr>
          <w:rFonts w:ascii="Calibri" w:hAnsi="Calibri" w:cs="Arial"/>
          <w:b/>
        </w:rPr>
        <w:t xml:space="preserve">Odbiór </w:t>
      </w:r>
      <w:r>
        <w:rPr>
          <w:rFonts w:ascii="Calibri" w:hAnsi="Calibri" w:cs="Arial"/>
          <w:b/>
        </w:rPr>
        <w:t>Przedmiotu Umowy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 xml:space="preserve">Należyte wykonanie Przedmiotu Umowy zostanie potwierdzone w drodze </w:t>
      </w:r>
      <w:r>
        <w:rPr>
          <w:rFonts w:ascii="Calibri" w:hAnsi="Calibri" w:cs="Arial"/>
        </w:rPr>
        <w:t>pisemnego</w:t>
      </w:r>
      <w:r w:rsidRPr="00EB1907">
        <w:rPr>
          <w:rFonts w:ascii="Calibri" w:hAnsi="Calibri" w:cs="Arial"/>
        </w:rPr>
        <w:t xml:space="preserve"> protokołu odbioru. </w:t>
      </w:r>
      <w:r w:rsidRPr="0035494B">
        <w:rPr>
          <w:rFonts w:ascii="Calibri" w:hAnsi="Calibri" w:cs="Arial"/>
        </w:rPr>
        <w:t xml:space="preserve">Protokół zostanie sporządzony w </w:t>
      </w:r>
      <w:r w:rsidR="00A97F34" w:rsidRPr="0035494B">
        <w:rPr>
          <w:rFonts w:ascii="Calibri" w:hAnsi="Calibri" w:cs="Arial"/>
        </w:rPr>
        <w:t>dniu odbioru przedmiotu umowy.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Wzór protokołu stanowi </w:t>
      </w:r>
      <w:r>
        <w:rPr>
          <w:rFonts w:ascii="Calibri" w:hAnsi="Calibri" w:cs="Arial"/>
          <w:b/>
        </w:rPr>
        <w:t>Z</w:t>
      </w:r>
      <w:r w:rsidRPr="00EB1907">
        <w:rPr>
          <w:rFonts w:ascii="Calibri" w:hAnsi="Calibri" w:cs="Arial"/>
          <w:b/>
        </w:rPr>
        <w:t>ałącznik nr 3</w:t>
      </w:r>
      <w:r>
        <w:rPr>
          <w:rFonts w:ascii="Calibri" w:hAnsi="Calibri" w:cs="Arial"/>
        </w:rPr>
        <w:t xml:space="preserve"> do Umowy. </w:t>
      </w:r>
    </w:p>
    <w:p w:rsidR="007E4EFB" w:rsidRP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>W przypadku stwierdzenia nieprawidłowości, Zamawiający będzie uprawniony do stosownego obniżenia należnego Wykonawcy wynagradzania (§4 Umowy).</w:t>
      </w: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77F1D" w:rsidRPr="00831A02" w:rsidRDefault="00831A02" w:rsidP="00831A02">
      <w:pPr>
        <w:pStyle w:val="Bezodstpw"/>
        <w:jc w:val="center"/>
        <w:rPr>
          <w:rFonts w:ascii="Calibri" w:hAnsi="Calibri" w:cs="Arial"/>
          <w:b/>
        </w:rPr>
      </w:pPr>
      <w:r w:rsidRPr="00831A02">
        <w:rPr>
          <w:rFonts w:ascii="Calibri" w:hAnsi="Calibri" w:cs="Arial"/>
          <w:b/>
        </w:rPr>
        <w:t>§4</w:t>
      </w:r>
    </w:p>
    <w:p w:rsidR="00831A02" w:rsidRDefault="00831A02" w:rsidP="00831A02">
      <w:pPr>
        <w:pStyle w:val="Bezodstpw"/>
        <w:spacing w:after="120"/>
        <w:jc w:val="center"/>
        <w:rPr>
          <w:rFonts w:ascii="Calibri" w:hAnsi="Calibri" w:cs="Arial"/>
        </w:rPr>
      </w:pPr>
      <w:r w:rsidRPr="00831A02">
        <w:rPr>
          <w:rFonts w:ascii="Calibri" w:hAnsi="Calibri" w:cs="Arial"/>
          <w:b/>
        </w:rPr>
        <w:t>Wynagrodzenie</w:t>
      </w:r>
    </w:p>
    <w:p w:rsidR="002267A5" w:rsidRDefault="002267A5" w:rsidP="00A9550C">
      <w:pPr>
        <w:pStyle w:val="Bezodstpw"/>
        <w:numPr>
          <w:ilvl w:val="0"/>
          <w:numId w:val="20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należyte</w:t>
      </w:r>
      <w:r w:rsidR="00831A02" w:rsidRPr="00831A02">
        <w:rPr>
          <w:rFonts w:ascii="Calibri" w:hAnsi="Calibri" w:cs="Arial"/>
        </w:rPr>
        <w:t xml:space="preserve"> wykonania Umowy, Zamawiający zapłaci W</w:t>
      </w:r>
      <w:r>
        <w:rPr>
          <w:rFonts w:ascii="Calibri" w:hAnsi="Calibri" w:cs="Arial"/>
        </w:rPr>
        <w:t>ykonawcy wynagrodzenie w </w:t>
      </w:r>
      <w:r w:rsidR="00831A02">
        <w:rPr>
          <w:rFonts w:ascii="Calibri" w:hAnsi="Calibri" w:cs="Arial"/>
        </w:rPr>
        <w:t>kwocie: .....</w:t>
      </w:r>
      <w:r>
        <w:rPr>
          <w:rFonts w:ascii="Calibri" w:hAnsi="Calibri" w:cs="Arial"/>
        </w:rPr>
        <w:t>..............</w:t>
      </w:r>
      <w:r w:rsidR="00831A02">
        <w:rPr>
          <w:rFonts w:ascii="Calibri" w:hAnsi="Calibri" w:cs="Arial"/>
        </w:rPr>
        <w:t>...............</w:t>
      </w:r>
      <w:r w:rsidR="00831A02"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="00831A02" w:rsidRPr="00831A02">
        <w:rPr>
          <w:rFonts w:ascii="Calibri" w:hAnsi="Calibri" w:cs="Arial"/>
        </w:rPr>
        <w:t>…</w:t>
      </w:r>
      <w:r w:rsidR="00831A02">
        <w:rPr>
          <w:rFonts w:ascii="Calibri" w:hAnsi="Calibri" w:cs="Arial"/>
        </w:rPr>
        <w:t>………………….złotych) netto, plus</w:t>
      </w:r>
    </w:p>
    <w:p w:rsidR="002267A5" w:rsidRDefault="002267A5" w:rsidP="00A9550C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831A02" w:rsidRDefault="002267A5" w:rsidP="002267A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831A02" w:rsidRDefault="00831A02" w:rsidP="00831A02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Strony określają następujące wartości poszczególnych elementów Przedmiotu Umowy:</w:t>
      </w:r>
    </w:p>
    <w:p w:rsidR="005830C5" w:rsidRDefault="005830C5" w:rsidP="005830C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1"/>
        <w:gridCol w:w="5864"/>
        <w:gridCol w:w="1134"/>
        <w:gridCol w:w="1134"/>
      </w:tblGrid>
      <w:tr w:rsidR="00831A02" w:rsidRPr="004C7665" w:rsidTr="004C7665">
        <w:trPr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brutto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</w:tr>
      <w:tr w:rsidR="00724B3A" w:rsidRPr="004C7665" w:rsidTr="008D0AEA">
        <w:trPr>
          <w:jc w:val="right"/>
        </w:trPr>
        <w:tc>
          <w:tcPr>
            <w:tcW w:w="481" w:type="dxa"/>
            <w:vAlign w:val="center"/>
          </w:tcPr>
          <w:p w:rsidR="00724B3A" w:rsidRPr="004C7665" w:rsidRDefault="00724B3A" w:rsidP="00724B3A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864" w:type="dxa"/>
          </w:tcPr>
          <w:p w:rsidR="00724B3A" w:rsidRPr="009362CF" w:rsidRDefault="00724B3A" w:rsidP="00724B3A">
            <w:pPr>
              <w:rPr>
                <w:rFonts w:cs="Calibri"/>
                <w:sz w:val="18"/>
                <w:szCs w:val="18"/>
              </w:rPr>
            </w:pPr>
            <w:r w:rsidRPr="009362CF">
              <w:rPr>
                <w:rFonts w:cs="Calibri"/>
                <w:sz w:val="18"/>
                <w:szCs w:val="18"/>
              </w:rPr>
              <w:t xml:space="preserve">Przygotowanie i tłumaczenie strony internetowej w związku z targami Arab </w:t>
            </w:r>
            <w:proofErr w:type="spellStart"/>
            <w:r w:rsidRPr="009362CF">
              <w:rPr>
                <w:rFonts w:cs="Calibri"/>
                <w:sz w:val="18"/>
                <w:szCs w:val="18"/>
              </w:rPr>
              <w:t>Health</w:t>
            </w:r>
            <w:proofErr w:type="spellEnd"/>
            <w:r w:rsidRPr="009362CF">
              <w:rPr>
                <w:rFonts w:cs="Calibri"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</w:tcPr>
          <w:p w:rsidR="00724B3A" w:rsidRPr="004C7665" w:rsidRDefault="00724B3A" w:rsidP="00724B3A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724B3A" w:rsidRPr="004C7665" w:rsidRDefault="00724B3A" w:rsidP="00724B3A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724B3A" w:rsidRPr="004C7665" w:rsidTr="008D0AEA">
        <w:trPr>
          <w:jc w:val="right"/>
        </w:trPr>
        <w:tc>
          <w:tcPr>
            <w:tcW w:w="481" w:type="dxa"/>
            <w:vAlign w:val="center"/>
          </w:tcPr>
          <w:p w:rsidR="00724B3A" w:rsidRPr="004C7665" w:rsidRDefault="00724B3A" w:rsidP="00724B3A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5864" w:type="dxa"/>
          </w:tcPr>
          <w:p w:rsidR="00724B3A" w:rsidRPr="009362CF" w:rsidRDefault="00724B3A" w:rsidP="00724B3A">
            <w:pPr>
              <w:rPr>
                <w:rFonts w:cs="Calibri"/>
                <w:sz w:val="18"/>
                <w:szCs w:val="18"/>
              </w:rPr>
            </w:pPr>
            <w:r w:rsidRPr="009362CF">
              <w:rPr>
                <w:rFonts w:cs="Calibri"/>
                <w:sz w:val="18"/>
                <w:szCs w:val="18"/>
              </w:rPr>
              <w:t xml:space="preserve">Przygotowanie i tłumaczenie strony internetowej w związku z targami Asia </w:t>
            </w:r>
            <w:proofErr w:type="spellStart"/>
            <w:r w:rsidRPr="009362CF">
              <w:rPr>
                <w:rFonts w:cs="Calibri"/>
                <w:sz w:val="18"/>
                <w:szCs w:val="18"/>
              </w:rPr>
              <w:t>Health</w:t>
            </w:r>
            <w:proofErr w:type="spellEnd"/>
            <w:r w:rsidRPr="009362CF">
              <w:rPr>
                <w:rFonts w:cs="Calibri"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</w:tcPr>
          <w:p w:rsidR="00724B3A" w:rsidRPr="004C7665" w:rsidRDefault="00724B3A" w:rsidP="00724B3A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724B3A" w:rsidRPr="004C7665" w:rsidRDefault="00724B3A" w:rsidP="00724B3A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4C7665" w:rsidRDefault="004C7665" w:rsidP="00831A02">
      <w:pPr>
        <w:pStyle w:val="Bezodstpw"/>
        <w:spacing w:after="120"/>
        <w:jc w:val="both"/>
        <w:rPr>
          <w:rFonts w:ascii="Calibri" w:hAnsi="Calibri" w:cs="Arial"/>
        </w:rPr>
      </w:pPr>
    </w:p>
    <w:p w:rsidR="004078FF" w:rsidRPr="004078FF" w:rsidRDefault="004078FF" w:rsidP="00C2239A">
      <w:pPr>
        <w:pStyle w:val="Akapitzlist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Wynagrodzenie </w:t>
      </w:r>
      <w:r w:rsidR="004953E6">
        <w:rPr>
          <w:rFonts w:ascii="Calibri" w:hAnsi="Calibri" w:cs="Arial"/>
        </w:rPr>
        <w:t xml:space="preserve">jest stałe i </w:t>
      </w:r>
      <w:r w:rsidRPr="004078FF">
        <w:rPr>
          <w:rFonts w:ascii="Calibri" w:hAnsi="Calibri" w:cs="Arial"/>
        </w:rPr>
        <w:t>nie będzie podlegać zmianie.</w:t>
      </w:r>
      <w:bookmarkStart w:id="0" w:name="_GoBack"/>
      <w:bookmarkEnd w:id="0"/>
    </w:p>
    <w:p w:rsidR="00713084" w:rsidRDefault="00831A02" w:rsidP="00713084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Zapłata wynagrodzenia nastąpi na podstawie prawidłowo wystawionej faktury po wykonaniu całości Przedmiotu Umowy, </w:t>
      </w:r>
      <w:r w:rsidR="00C1066E" w:rsidRPr="004078FF">
        <w:rPr>
          <w:rFonts w:ascii="Calibri" w:hAnsi="Calibri" w:cs="Arial"/>
        </w:rPr>
        <w:t>co zostanie po</w:t>
      </w:r>
      <w:r w:rsidR="00C1066E">
        <w:rPr>
          <w:rFonts w:ascii="Calibri" w:hAnsi="Calibri" w:cs="Arial"/>
        </w:rPr>
        <w:t>twierdzone</w:t>
      </w:r>
      <w:r w:rsidRPr="00A9550C">
        <w:rPr>
          <w:rFonts w:ascii="Calibri" w:hAnsi="Calibri" w:cs="Arial"/>
        </w:rPr>
        <w:t xml:space="preserve"> podpisanym przez Strony protokołem odbioru usługi, o którym mowa w §3 Umowy.</w:t>
      </w:r>
    </w:p>
    <w:p w:rsidR="007C41D6" w:rsidRDefault="00831A02" w:rsidP="007C41D6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13084">
        <w:rPr>
          <w:rFonts w:ascii="Calibri" w:hAnsi="Calibri" w:cs="Arial"/>
        </w:rPr>
        <w:t xml:space="preserve">Zapłata faktury </w:t>
      </w:r>
      <w:r w:rsidR="00C1066E">
        <w:rPr>
          <w:rFonts w:ascii="Calibri" w:hAnsi="Calibri" w:cs="Arial"/>
        </w:rPr>
        <w:t>n</w:t>
      </w:r>
      <w:r w:rsidR="00BB347E">
        <w:rPr>
          <w:rFonts w:ascii="Calibri" w:hAnsi="Calibri" w:cs="Arial"/>
        </w:rPr>
        <w:t>astąpi</w:t>
      </w:r>
      <w:r w:rsidRPr="00713084">
        <w:rPr>
          <w:rFonts w:ascii="Calibri" w:hAnsi="Calibri" w:cs="Arial"/>
        </w:rPr>
        <w:t xml:space="preserve"> przelewe</w:t>
      </w:r>
      <w:r w:rsidR="00713084">
        <w:rPr>
          <w:rFonts w:ascii="Calibri" w:hAnsi="Calibri" w:cs="Arial"/>
        </w:rPr>
        <w:t xml:space="preserve">m na </w:t>
      </w:r>
      <w:r w:rsidR="00CF5535">
        <w:rPr>
          <w:rFonts w:ascii="Calibri" w:hAnsi="Calibri" w:cs="Arial"/>
        </w:rPr>
        <w:t xml:space="preserve">wskazane </w:t>
      </w:r>
      <w:r w:rsidR="00713084">
        <w:rPr>
          <w:rFonts w:ascii="Calibri" w:hAnsi="Calibri" w:cs="Arial"/>
        </w:rPr>
        <w:t xml:space="preserve">konto Wykonawcy </w:t>
      </w:r>
      <w:r w:rsidRPr="00713084">
        <w:rPr>
          <w:rFonts w:ascii="Calibri" w:hAnsi="Calibri" w:cs="Arial"/>
        </w:rPr>
        <w:t xml:space="preserve">w </w:t>
      </w:r>
      <w:r w:rsidR="00713084">
        <w:rPr>
          <w:rFonts w:ascii="Calibri" w:hAnsi="Calibri" w:cs="Arial"/>
        </w:rPr>
        <w:t xml:space="preserve">terminie </w:t>
      </w:r>
      <w:r w:rsidR="00B90DC3">
        <w:rPr>
          <w:rFonts w:ascii="Calibri" w:hAnsi="Calibri" w:cs="Arial"/>
        </w:rPr>
        <w:t>21</w:t>
      </w:r>
      <w:r w:rsidR="00B90DC3" w:rsidRPr="00713084">
        <w:rPr>
          <w:rFonts w:ascii="Calibri" w:hAnsi="Calibri" w:cs="Arial"/>
        </w:rPr>
        <w:t xml:space="preserve"> </w:t>
      </w:r>
      <w:r w:rsidRPr="00713084">
        <w:rPr>
          <w:rFonts w:ascii="Calibri" w:hAnsi="Calibri" w:cs="Arial"/>
        </w:rPr>
        <w:t>dni od daty otrzymania przez Zamawiającego prawidłowo wystawionej faktury wraz z załączonym do niej protokołem odbioru usługi podpisanym przez Zamawiającego. Za termin dokonania płatności uważa się datę wprowadzenia płatności przez Zamawiającego do systemu bankowości elektronicznej.</w:t>
      </w:r>
    </w:p>
    <w:p w:rsidR="005D04F0" w:rsidRPr="005D04F0" w:rsidRDefault="00831A02" w:rsidP="005D04F0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C41D6">
        <w:rPr>
          <w:rFonts w:ascii="Calibri" w:hAnsi="Calibri" w:cs="Arial"/>
        </w:rPr>
        <w:t xml:space="preserve">Wynagrodzenie będzie </w:t>
      </w:r>
      <w:r w:rsidR="00E72F60">
        <w:rPr>
          <w:rFonts w:ascii="Calibri" w:hAnsi="Calibri" w:cs="Arial"/>
        </w:rPr>
        <w:t>współ</w:t>
      </w:r>
      <w:r w:rsidRPr="007C41D6">
        <w:rPr>
          <w:rFonts w:ascii="Calibri" w:hAnsi="Calibri" w:cs="Arial"/>
        </w:rPr>
        <w:t>finansowane ze środków Unii Europejskiej w ramach Europejskiego Funduszu Rozwoju Regionalnego.</w:t>
      </w:r>
    </w:p>
    <w:p w:rsidR="00EF5F09" w:rsidRPr="00EF5F09" w:rsidRDefault="00EF5F09" w:rsidP="00EF5F09">
      <w:pPr>
        <w:pStyle w:val="Bezodstpw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§5</w:t>
      </w:r>
    </w:p>
    <w:p w:rsidR="00EF5F09" w:rsidRPr="00EF5F09" w:rsidRDefault="00EF5F09" w:rsidP="00EF5F09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Obowiązek zachowania poufności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traktowania wszystkich danych, informacji i materiałów merytorycznych, które zostały mu udostępnione podczas re</w:t>
      </w:r>
      <w:r w:rsidR="00903FA1">
        <w:rPr>
          <w:rFonts w:ascii="Calibri" w:hAnsi="Calibri" w:cs="Arial"/>
        </w:rPr>
        <w:t>alizacji Umowy, jako poufnych i </w:t>
      </w:r>
      <w:r w:rsidRPr="00EF5F09">
        <w:rPr>
          <w:rFonts w:ascii="Calibri" w:hAnsi="Calibri" w:cs="Arial"/>
        </w:rPr>
        <w:t xml:space="preserve">oświadcza, że będzie wykorzystywać je jedynie w celu należytego wykonania Umowy, mając na względzie szczególne interesy Zamawiającego, w tym </w:t>
      </w:r>
      <w:r>
        <w:rPr>
          <w:rFonts w:ascii="Calibri" w:hAnsi="Calibri" w:cs="Arial"/>
        </w:rPr>
        <w:t>jego</w:t>
      </w:r>
      <w:r w:rsidRPr="00EF5F09">
        <w:rPr>
          <w:rFonts w:ascii="Calibri" w:hAnsi="Calibri" w:cs="Arial"/>
        </w:rPr>
        <w:t xml:space="preserve"> dobre imię.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 przypadku, gdy ujawnienie danych, informacji i materiałów merytorycznych, o których mowa w ust. 1, przez Wykonawcę jest wymagane na podstawie przepisów prawa powszechnie obowiązującego, Wykonawca poinformuje Zamawiającego o przyczynach i zakresie ujawnionych danych, chyba że byłoby to sprzeczne z przepisami pra</w:t>
      </w:r>
      <w:r>
        <w:rPr>
          <w:rFonts w:ascii="Calibri" w:hAnsi="Calibri" w:cs="Arial"/>
        </w:rPr>
        <w:t xml:space="preserve">wa.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poinformowania każdej z osób, przy pomocy których wykonuje Umowę i które będą miały dostęp do danych, informacji</w:t>
      </w:r>
      <w:r>
        <w:rPr>
          <w:rFonts w:ascii="Calibri" w:hAnsi="Calibri" w:cs="Arial"/>
        </w:rPr>
        <w:t xml:space="preserve"> i materiałów merytorycznych, o </w:t>
      </w:r>
      <w:r w:rsidRPr="00EF5F09">
        <w:rPr>
          <w:rFonts w:ascii="Calibri" w:hAnsi="Calibri" w:cs="Arial"/>
        </w:rPr>
        <w:t xml:space="preserve">których mowa w ust. 1,  o wynikających z Umowy obowiązkach w zakresie zachowania poufności, a także do zobowiązania każdej z tych osób do zachowania poufności i egzekwowania tego obowiązku na zasadach analogicznych do przewidzianych w </w:t>
      </w:r>
      <w:r>
        <w:rPr>
          <w:rFonts w:ascii="Calibri" w:hAnsi="Calibri" w:cs="Arial"/>
        </w:rPr>
        <w:t xml:space="preserve">Umowie.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ponosi odpowiedzialność za naruszenie obowiązku zachowania poufności przez osoby, przy pomocy kt</w:t>
      </w:r>
      <w:r>
        <w:rPr>
          <w:rFonts w:ascii="Calibri" w:hAnsi="Calibri" w:cs="Arial"/>
        </w:rPr>
        <w:t>órych Wykonawca wykonuje Umowę.</w:t>
      </w:r>
    </w:p>
    <w:p w:rsidR="00EF5F09" w:rsidRPr="0011258A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Wykonanie Umowy lub rozwiązanie Umowy przez którąkolwiek ze Stron z jakiejkolwiek przyczyny nie będzie miało wpływu na obowiązki okr</w:t>
      </w:r>
      <w:r w:rsidR="0011258A">
        <w:rPr>
          <w:rFonts w:ascii="Calibri" w:hAnsi="Calibri" w:cs="Arial"/>
        </w:rPr>
        <w:t>eślone w niniejszym paragrafie.</w:t>
      </w:r>
    </w:p>
    <w:p w:rsidR="00EF5F09" w:rsidRPr="0011258A" w:rsidRDefault="00EF5F09" w:rsidP="0011258A">
      <w:pPr>
        <w:pStyle w:val="Bezodstpw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§6</w:t>
      </w:r>
    </w:p>
    <w:p w:rsidR="00EF5F09" w:rsidRPr="0011258A" w:rsidRDefault="0011258A" w:rsidP="0011258A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Kontrola</w:t>
      </w:r>
    </w:p>
    <w:p w:rsidR="0011258A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poddać kontrolom dokonywanym przez Zamawiającego oraz inne uprawnione podmioty w zakresie prawidłowości wykonania Umowy.</w:t>
      </w:r>
    </w:p>
    <w:p w:rsidR="00EF5F09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11258A">
        <w:rPr>
          <w:rFonts w:ascii="Calibri" w:hAnsi="Calibri" w:cs="Arial"/>
        </w:rPr>
        <w:t>W przypadku kontroli, o której mowa w ust. 1, Wykonawca udostępni podmiotom kontrolującym wszystkie dokumenty, w tym dokumenty finansowe oraz dokumenty elektroniczne, związane z Umową i jej wykonaniem.</w:t>
      </w:r>
    </w:p>
    <w:p w:rsidR="00E73274" w:rsidRPr="00E73274" w:rsidRDefault="00E73274" w:rsidP="00E73274">
      <w:pPr>
        <w:pStyle w:val="Bezodstpw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lastRenderedPageBreak/>
        <w:t>§7</w:t>
      </w:r>
    </w:p>
    <w:p w:rsidR="00E73274" w:rsidRPr="00E73274" w:rsidRDefault="00E73274" w:rsidP="00E73274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Kary umowne</w:t>
      </w:r>
    </w:p>
    <w:p w:rsidR="00E73274" w:rsidRPr="00E73274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>Wykonawca zapłaci Zamawiającemu karę umowną za:</w:t>
      </w:r>
    </w:p>
    <w:p w:rsidR="00E73274" w:rsidRPr="00E73274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odstąpienie od Umowy przez Zamawiającego z przyczyn leżących po stronie Wykonawcy – w wysokości </w:t>
      </w:r>
      <w:r w:rsidR="00FE5C41">
        <w:rPr>
          <w:rFonts w:ascii="Calibri" w:hAnsi="Calibri" w:cs="Arial"/>
        </w:rPr>
        <w:t>10</w:t>
      </w:r>
      <w:r w:rsidR="007102C4">
        <w:rPr>
          <w:rFonts w:ascii="Calibri" w:hAnsi="Calibri" w:cs="Arial"/>
        </w:rPr>
        <w:t>0</w:t>
      </w:r>
      <w:r w:rsidR="007102C4" w:rsidRPr="00E73274">
        <w:rPr>
          <w:rFonts w:ascii="Calibri" w:hAnsi="Calibri" w:cs="Arial"/>
        </w:rPr>
        <w:t xml:space="preserve">% </w:t>
      </w:r>
      <w:r w:rsidRPr="00E73274">
        <w:rPr>
          <w:rFonts w:ascii="Calibri" w:hAnsi="Calibri" w:cs="Arial"/>
        </w:rPr>
        <w:t>wynagrodzenia brutto, o którym mowa w §4 ust. 1 Umowy;</w:t>
      </w:r>
    </w:p>
    <w:p w:rsidR="00101244" w:rsidRDefault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zwłokę w </w:t>
      </w:r>
      <w:r w:rsidR="00576EE6" w:rsidRPr="00E73274">
        <w:rPr>
          <w:rFonts w:ascii="Calibri" w:hAnsi="Calibri" w:cs="Arial"/>
        </w:rPr>
        <w:t xml:space="preserve">obowiązku </w:t>
      </w:r>
      <w:r w:rsidR="00576EE6">
        <w:rPr>
          <w:rFonts w:ascii="Calibri" w:hAnsi="Calibri" w:cs="Arial"/>
        </w:rPr>
        <w:t>usunięcia</w:t>
      </w:r>
      <w:r w:rsidR="00576EE6" w:rsidRPr="00E73274">
        <w:rPr>
          <w:rFonts w:ascii="Calibri" w:hAnsi="Calibri" w:cs="Arial"/>
        </w:rPr>
        <w:t xml:space="preserve"> wad wykonania Umowy w wysokości </w:t>
      </w:r>
      <w:r w:rsidR="00FE5C41">
        <w:rPr>
          <w:rFonts w:ascii="Calibri" w:hAnsi="Calibri" w:cs="Arial"/>
        </w:rPr>
        <w:t>10</w:t>
      </w:r>
      <w:r w:rsidR="00576EE6" w:rsidRPr="00E73274">
        <w:rPr>
          <w:rFonts w:ascii="Calibri" w:hAnsi="Calibri" w:cs="Arial"/>
        </w:rPr>
        <w:t>% wynagrodzenia brutto, o którym mowa w §4 ust. 1 Umowy za każdy rozpoczęty dzień zwłoki;</w:t>
      </w:r>
    </w:p>
    <w:p w:rsidR="00BE6429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>Wykonawca wyraża zgodę na potrącanie kar umownych z należnego mu wynagrodzenia. Odstąpienie od umowy nie niweczy prawa do domagania się zapłaty kar umownych. Kary umowne ulegają sumowan</w:t>
      </w:r>
      <w:r w:rsidR="00BE6429">
        <w:rPr>
          <w:rFonts w:ascii="Calibri" w:hAnsi="Calibri" w:cs="Arial"/>
        </w:rPr>
        <w:t>iu.</w:t>
      </w:r>
    </w:p>
    <w:p w:rsidR="005830C5" w:rsidRPr="00C60AE7" w:rsidRDefault="00E73274" w:rsidP="00C60AE7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 xml:space="preserve">Zamawiający </w:t>
      </w:r>
      <w:r w:rsidR="00BE6429">
        <w:rPr>
          <w:rFonts w:ascii="Calibri" w:hAnsi="Calibri" w:cs="Arial"/>
        </w:rPr>
        <w:t xml:space="preserve">ma </w:t>
      </w:r>
      <w:r w:rsidRPr="00BE6429">
        <w:rPr>
          <w:rFonts w:ascii="Calibri" w:hAnsi="Calibri" w:cs="Arial"/>
        </w:rPr>
        <w:t xml:space="preserve">prawo </w:t>
      </w:r>
      <w:r w:rsidR="00BE6429">
        <w:rPr>
          <w:rFonts w:ascii="Calibri" w:hAnsi="Calibri" w:cs="Arial"/>
        </w:rPr>
        <w:t xml:space="preserve">do </w:t>
      </w:r>
      <w:r w:rsidRPr="00BE6429">
        <w:rPr>
          <w:rFonts w:ascii="Calibri" w:hAnsi="Calibri" w:cs="Arial"/>
        </w:rPr>
        <w:t>dochodzenia odszkodowania przewyższającego wysokość kar umownych na zasadach ogólnych.</w:t>
      </w:r>
    </w:p>
    <w:p w:rsidR="0098043D" w:rsidRDefault="0098043D" w:rsidP="00C2239A">
      <w:pPr>
        <w:pStyle w:val="Bezodstpw"/>
        <w:rPr>
          <w:rFonts w:ascii="Calibri" w:hAnsi="Calibri" w:cs="Arial"/>
          <w:b/>
        </w:rPr>
      </w:pPr>
    </w:p>
    <w:p w:rsidR="00DF2CD8" w:rsidRPr="00DF2CD8" w:rsidRDefault="00DF2CD8" w:rsidP="00DF2CD8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§8</w:t>
      </w:r>
    </w:p>
    <w:p w:rsidR="00DF2CD8" w:rsidRPr="00DF2CD8" w:rsidRDefault="00DF2CD8" w:rsidP="00DF2CD8">
      <w:pPr>
        <w:pStyle w:val="Bezodstpw"/>
        <w:spacing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Odstąpienie od Umowy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Zamawiający może odstąpić od Umowy lub od jej części</w:t>
      </w:r>
      <w:r>
        <w:rPr>
          <w:rFonts w:ascii="Calibri" w:hAnsi="Calibri" w:cs="Arial"/>
        </w:rPr>
        <w:t xml:space="preserve"> (wg swojego uznania)</w:t>
      </w:r>
      <w:r w:rsidRPr="00DF2CD8">
        <w:rPr>
          <w:rFonts w:ascii="Calibri" w:hAnsi="Calibri" w:cs="Arial"/>
        </w:rPr>
        <w:t>, bez wyznaczania terminu dodatkowego w przypadku gdy: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 xml:space="preserve">Wykonawca jest w zwłoce w wykonaniu któregokolwiek ze swoich obowiązków (względem terminu określonego w Umowie lub OPZ) o więcej niż </w:t>
      </w:r>
      <w:r w:rsidR="00275C83">
        <w:rPr>
          <w:rFonts w:ascii="Calibri" w:hAnsi="Calibri" w:cs="Arial"/>
        </w:rPr>
        <w:t>3</w:t>
      </w:r>
      <w:r w:rsidR="007102C4" w:rsidRPr="00F81FF3">
        <w:rPr>
          <w:rFonts w:ascii="Calibri" w:hAnsi="Calibri" w:cs="Arial"/>
        </w:rPr>
        <w:t xml:space="preserve"> </w:t>
      </w:r>
      <w:r w:rsidRPr="00F81FF3">
        <w:rPr>
          <w:rFonts w:ascii="Calibri" w:hAnsi="Calibri" w:cs="Arial"/>
        </w:rPr>
        <w:t>dni robocz</w:t>
      </w:r>
      <w:r w:rsidR="00275C83">
        <w:rPr>
          <w:rFonts w:ascii="Calibri" w:hAnsi="Calibri" w:cs="Arial"/>
        </w:rPr>
        <w:t>e</w:t>
      </w:r>
      <w:r w:rsidRPr="00F81FF3">
        <w:rPr>
          <w:rFonts w:ascii="Calibri" w:hAnsi="Calibri" w:cs="Arial"/>
        </w:rPr>
        <w:t>, lub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>Wykonawca zaprzestał prowadzenia działalności, wszczęte zostało wobec niego postępowanie likwidacyjne bądź naprawcze; lub</w:t>
      </w:r>
    </w:p>
    <w:p w:rsid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rażąco narusza</w:t>
      </w:r>
      <w:r w:rsidRPr="00F81FF3">
        <w:rPr>
          <w:rFonts w:ascii="Calibri" w:hAnsi="Calibri" w:cs="Arial"/>
        </w:rPr>
        <w:t xml:space="preserve"> postanowienia Umowy.</w:t>
      </w:r>
    </w:p>
    <w:p w:rsidR="00F81FF3" w:rsidRDefault="00F81FF3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 przypadku odstąpienia od Umowy przez Zamawiającego:</w:t>
      </w:r>
    </w:p>
    <w:p w:rsidR="00F81FF3" w:rsidRPr="00DF2CD8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Wykonawca i Zamawiający zobowiązują się do sporządzenia protokołu, który będzie zawierał opis wykonanych usług do dnia odstąpienia Umowy;</w:t>
      </w:r>
    </w:p>
    <w:p w:rsidR="00F81FF3" w:rsidRPr="00984D01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 xml:space="preserve">wysokość wynagrodzenia należna Wykonawcy zostanie ustalona proporcjonalnie na podstawie zakresu usług wykonanych przez niego i zaakceptowanych przez Zamawiającego do dnia odstąpienia od Umowy, o ile wykonana praca będzie miała dla </w:t>
      </w:r>
      <w:r w:rsidR="00984D01">
        <w:rPr>
          <w:rFonts w:ascii="Calibri" w:hAnsi="Calibri" w:cs="Arial"/>
        </w:rPr>
        <w:t>Zamawiającego dalsze znaczenie.</w:t>
      </w:r>
    </w:p>
    <w:p w:rsidR="00984D01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 xml:space="preserve">Prawo do odstąpienia przysługuje Zamawiającemu w terminie </w:t>
      </w:r>
      <w:r w:rsidR="00275C83">
        <w:rPr>
          <w:rFonts w:ascii="Calibri" w:hAnsi="Calibri" w:cs="Arial"/>
        </w:rPr>
        <w:t>7</w:t>
      </w:r>
      <w:r w:rsidR="00A82B94" w:rsidRPr="00984D01">
        <w:rPr>
          <w:rFonts w:ascii="Calibri" w:hAnsi="Calibri" w:cs="Arial"/>
        </w:rPr>
        <w:t xml:space="preserve"> </w:t>
      </w:r>
      <w:r w:rsidRPr="00984D01">
        <w:rPr>
          <w:rFonts w:ascii="Calibri" w:hAnsi="Calibri" w:cs="Arial"/>
        </w:rPr>
        <w:t>dni od dnia, kiedy Zamawiający powziął wiadomość o okolicznościach uzasadniających odstąpienie z tej przyczyny. Termin ten jest liczony dla każdej sytuacji dającej Zamawiającemu</w:t>
      </w:r>
      <w:r w:rsidR="00984D01">
        <w:rPr>
          <w:rFonts w:ascii="Calibri" w:hAnsi="Calibri" w:cs="Arial"/>
        </w:rPr>
        <w:t xml:space="preserve"> prawo do odstąpienia odrębnie.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>Oświadczenie o ods</w:t>
      </w:r>
      <w:r w:rsidR="0027040C">
        <w:rPr>
          <w:rFonts w:ascii="Calibri" w:hAnsi="Calibri" w:cs="Arial"/>
        </w:rPr>
        <w:t>tąpieniu wymaga formy pisemnej.</w:t>
      </w:r>
    </w:p>
    <w:p w:rsidR="005D04F0" w:rsidRPr="005D04F0" w:rsidRDefault="005D04F0" w:rsidP="005D04F0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softHyphen/>
      </w:r>
      <w:r w:rsidRPr="005D04F0">
        <w:rPr>
          <w:rFonts w:ascii="Calibri" w:hAnsi="Calibri" w:cs="Arial"/>
          <w:b/>
        </w:rPr>
        <w:t>§9</w:t>
      </w:r>
    </w:p>
    <w:p w:rsidR="005D04F0" w:rsidRPr="005D04F0" w:rsidRDefault="005D04F0" w:rsidP="005D04F0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5D04F0">
        <w:rPr>
          <w:rFonts w:ascii="Calibri" w:hAnsi="Calibri" w:cs="Arial"/>
          <w:b/>
        </w:rPr>
        <w:t>Prawa autorskie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Wykonawca w ramach wynagrodzenia, o którym mowa w §4 ust. 1 Umowy – przeniesie na Zamawiającego autorskie prawa majątkowe do wszelkich utworów w rozumieniu ustawy z dnia 4 lutego 1994 r. o prawie autorskim i prawach pokrewnych</w:t>
      </w:r>
      <w:r>
        <w:rPr>
          <w:rFonts w:ascii="Calibri" w:hAnsi="Calibri" w:cs="Arial"/>
        </w:rPr>
        <w:t>, które powstaną lub powstały w </w:t>
      </w:r>
      <w:r w:rsidRPr="005C3AED">
        <w:rPr>
          <w:rFonts w:ascii="Calibri" w:hAnsi="Calibri" w:cs="Arial"/>
        </w:rPr>
        <w:t>związku z realizacją Przedmiotu Umowy.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Przeniesienie majątkowych praw autorskich, o którym mowa w ust. 1 powyżej, następuje na wszelkich znanych polach eksploatacji, w tym w szczególności na polu eksploatacji: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trwałego lub czasowego zwielokrotnienia utworu w całości lub w części jakimikolwiek środkami i w jakiejkolwiek formie;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lastRenderedPageBreak/>
        <w:t>tłumaczenia, przystosowywania (w tym modyfikacji szablonu), zmiany układu lub jakichkolwiek innych zmian w utworze, z zachowaniem praw osoby, która tych zmian dokonała;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obrotu oryginałem albo egzemplarzami, na których utwór utrwalono –wprowadzanie do obrotu, użyczenie lub najem oryginału albo egzemplarzy;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rozpowszechniania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wprowadzanie utworu do pamięci komputerów oraz systemów, którymi dysponuje Zamawiający;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przekształcania formatu utworu na dowolny inny format;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dokonywania skrótów, cięć, montażu, tłumaczeń, korekt, przeróbek, zmian i adaptacji, w tym modyfikowania całości lub części utworu, wprowadzania jakichkolwiek zmian;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wykorzystanie utworów na cele pozyskania dofinansowania;</w:t>
      </w:r>
    </w:p>
    <w:p w:rsid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wdrożenie do prowadzenia działalności gospodarczej.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Ponadto, w ramach wynagrodzenia określonego w §4 ust. 1 Umowy: 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zezwala Zamawiającemu na korzystanie i rozporządzanie opracowaniami utworów (tzn. na wykonywanie prawa zależnego), oraz przenosi na Zamawiającego 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przenosi na Zamawiającego własność nośników, na których utrwalone zostaną utwory;</w:t>
      </w:r>
    </w:p>
    <w:p w:rsid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zobowiązuje się powstrzymać od wykonywania praw osobistych do utworów i godzi się na ich rozpowszechnianie  bez podawania autora. Wykonawca upoważnia także nieodwołalnie Zamawiającego do niezamieszczania w materiałach związanych z promocją Projektu, jego opracowań lub w związku z nimi, oznaczeń Wykonawcy i autora.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 celu uniknięcia jakichkolwiek wątpliwości, Strony zgodnie potwierdzają, że dalszy obrót utworami przez Zamawiającego zgodnie z niniejszą Umową nie powoduje obowiązku zapłaty wynagrodzenia innego n</w:t>
      </w:r>
      <w:r w:rsidR="00D601FB">
        <w:rPr>
          <w:rFonts w:ascii="Calibri" w:hAnsi="Calibri" w:cs="Arial"/>
        </w:rPr>
        <w:t>iż określone w §4 ust. 1 Umowy.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Skutek rozporządzający związany z przeniesieniem majątkowych praw autorskich na zasadach określonych w niniejszym paragrafie następować będzie osobno dla każdego z </w:t>
      </w:r>
      <w:r w:rsidR="00D601FB">
        <w:rPr>
          <w:rFonts w:ascii="Calibri" w:hAnsi="Calibri" w:cs="Arial"/>
        </w:rPr>
        <w:t>utworów z chwilą ich przekazania przez Wykonawcę Zamawiającemu</w:t>
      </w:r>
      <w:r w:rsidRPr="00D601FB">
        <w:rPr>
          <w:rFonts w:ascii="Calibri" w:hAnsi="Calibri" w:cs="Arial"/>
        </w:rPr>
        <w:t>, bez konieczności dokonywania dodatkowych czynności prawn</w:t>
      </w:r>
      <w:r w:rsidR="00D601FB">
        <w:rPr>
          <w:rFonts w:ascii="Calibri" w:hAnsi="Calibri" w:cs="Arial"/>
        </w:rPr>
        <w:t xml:space="preserve">ych lub faktycznych. </w:t>
      </w:r>
    </w:p>
    <w:p w:rsidR="005D04F0" w:rsidRP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osób trzecich oraz do zwolnienia Zamawiającego z obowiąz</w:t>
      </w:r>
      <w:r w:rsidR="001C236C">
        <w:rPr>
          <w:rFonts w:ascii="Calibri" w:hAnsi="Calibri" w:cs="Arial"/>
        </w:rPr>
        <w:t xml:space="preserve">ku świadczenia z tego tytułu, </w:t>
      </w:r>
      <w:r w:rsidR="001C236C">
        <w:rPr>
          <w:rFonts w:ascii="Calibri" w:hAnsi="Calibri" w:cs="Arial"/>
        </w:rPr>
        <w:lastRenderedPageBreak/>
        <w:t>a </w:t>
      </w:r>
      <w:r w:rsidRPr="00D601FB">
        <w:rPr>
          <w:rFonts w:ascii="Calibri" w:hAnsi="Calibri" w:cs="Arial"/>
        </w:rPr>
        <w:t>także zwrotu Zamawiającemu wynagrodzenia i ponie</w:t>
      </w:r>
      <w:r w:rsidR="001C236C">
        <w:rPr>
          <w:rFonts w:ascii="Calibri" w:hAnsi="Calibri" w:cs="Arial"/>
        </w:rPr>
        <w:t>sionych z tego tytułu kosztów i </w:t>
      </w:r>
      <w:r w:rsidRPr="00D601FB">
        <w:rPr>
          <w:rFonts w:ascii="Calibri" w:hAnsi="Calibri" w:cs="Arial"/>
        </w:rPr>
        <w:t>utraconych korzyści.</w:t>
      </w:r>
    </w:p>
    <w:p w:rsidR="00DF2CD8" w:rsidRPr="0027040C" w:rsidRDefault="005D04F0" w:rsidP="0027040C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§10</w:t>
      </w:r>
    </w:p>
    <w:p w:rsidR="00DF2CD8" w:rsidRPr="0027040C" w:rsidRDefault="0027040C" w:rsidP="0027040C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27040C">
        <w:rPr>
          <w:rFonts w:ascii="Calibri" w:hAnsi="Calibri" w:cs="Arial"/>
          <w:b/>
        </w:rPr>
        <w:t>Postanowienia końcowe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Zmiana Umowy wymaga formy pi</w:t>
      </w:r>
      <w:r w:rsidR="0027040C">
        <w:rPr>
          <w:rFonts w:ascii="Calibri" w:hAnsi="Calibri" w:cs="Arial"/>
        </w:rPr>
        <w:t>semnej pod rygorem nieważności.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Spory związane z Umową będą rozstrzygane przez Sąd właści</w:t>
      </w:r>
      <w:r w:rsidR="0027040C">
        <w:rPr>
          <w:rFonts w:ascii="Calibri" w:hAnsi="Calibri" w:cs="Arial"/>
        </w:rPr>
        <w:t xml:space="preserve">wy dla siedziby Zamawiającego. 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Wykonawca nie jest uprawniony do przeniesienia jakichkolwiek praw wynikających z Umowy bez uprzedniej zgody Zamawiającego wyrażonej na piśmie pod rygorem nieważności. </w:t>
      </w:r>
    </w:p>
    <w:p w:rsidR="00C60AE7" w:rsidRPr="006E6C05" w:rsidRDefault="00DF2CD8" w:rsidP="006E6C05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Za „dni robocze” przyjmuje się dni od poniedziałku do piątku z wyłączeniem dni ustawow</w:t>
      </w:r>
      <w:r w:rsidR="0027040C">
        <w:rPr>
          <w:rFonts w:ascii="Calibri" w:hAnsi="Calibri" w:cs="Arial"/>
        </w:rPr>
        <w:t>o wolnych od pracy.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Następujące załączniki s</w:t>
      </w:r>
      <w:r w:rsidR="0027040C">
        <w:rPr>
          <w:rFonts w:ascii="Calibri" w:hAnsi="Calibri" w:cs="Arial"/>
        </w:rPr>
        <w:t>tanowią integralną część Umowy:</w:t>
      </w:r>
    </w:p>
    <w:p w:rsidR="0027040C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  <w:t>Zapytanie ofertowe, wraz z OPZ;</w:t>
      </w:r>
    </w:p>
    <w:p w:rsid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2)</w:t>
      </w:r>
      <w:r>
        <w:rPr>
          <w:rFonts w:ascii="Calibri" w:hAnsi="Calibri" w:cs="Arial"/>
        </w:rPr>
        <w:tab/>
        <w:t>Oferta Wykonawcy;</w:t>
      </w:r>
    </w:p>
    <w:p w:rsidR="0027040C" w:rsidRP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3)</w:t>
      </w:r>
      <w:r>
        <w:rPr>
          <w:rFonts w:ascii="Calibri" w:hAnsi="Calibri" w:cs="Arial"/>
        </w:rPr>
        <w:tab/>
        <w:t>Wzór protokołu odbioru usługi.</w:t>
      </w:r>
    </w:p>
    <w:p w:rsidR="00DF2CD8" w:rsidRP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Umowa zostaje sporządzona w </w:t>
      </w:r>
      <w:r w:rsidR="0027040C">
        <w:rPr>
          <w:rFonts w:ascii="Calibri" w:hAnsi="Calibri" w:cs="Arial"/>
        </w:rPr>
        <w:t>2</w:t>
      </w:r>
      <w:r w:rsidRPr="0027040C">
        <w:rPr>
          <w:rFonts w:ascii="Calibri" w:hAnsi="Calibri" w:cs="Arial"/>
        </w:rPr>
        <w:t xml:space="preserve"> j</w:t>
      </w:r>
      <w:r w:rsidR="004C2DD5">
        <w:rPr>
          <w:rFonts w:ascii="Calibri" w:hAnsi="Calibri" w:cs="Arial"/>
        </w:rPr>
        <w:t>ednobrzmiących egzemplarzach po</w:t>
      </w:r>
      <w:r w:rsidRPr="0027040C">
        <w:rPr>
          <w:rFonts w:ascii="Calibri" w:hAnsi="Calibri" w:cs="Arial"/>
        </w:rPr>
        <w:t xml:space="preserve"> </w:t>
      </w:r>
      <w:r w:rsidR="0027040C">
        <w:rPr>
          <w:rFonts w:ascii="Calibri" w:hAnsi="Calibri" w:cs="Arial"/>
        </w:rPr>
        <w:t>1</w:t>
      </w:r>
      <w:r w:rsidR="004C2DD5">
        <w:rPr>
          <w:rFonts w:ascii="Calibri" w:hAnsi="Calibri" w:cs="Arial"/>
        </w:rPr>
        <w:t xml:space="preserve"> dla każdej ze S</w:t>
      </w:r>
      <w:r w:rsidRPr="0027040C">
        <w:rPr>
          <w:rFonts w:ascii="Calibri" w:hAnsi="Calibri" w:cs="Arial"/>
        </w:rPr>
        <w:t>tron.</w:t>
      </w: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DF2CD8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C77F1D" w:rsidRDefault="00D338CB" w:rsidP="00D338CB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D338CB" w:rsidRPr="007E4EFB" w:rsidRDefault="00D338CB" w:rsidP="00D338C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Pr="00C77F1D">
        <w:rPr>
          <w:rFonts w:ascii="Calibri" w:hAnsi="Calibri" w:cs="Arial"/>
        </w:rPr>
        <w:t xml:space="preserve">           Wykonawca</w:t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C77F1D">
        <w:rPr>
          <w:rFonts w:ascii="Calibri" w:hAnsi="Calibri" w:cs="Arial"/>
        </w:rPr>
        <w:t>Zamawiający</w:t>
      </w:r>
    </w:p>
    <w:p w:rsidR="0011258A" w:rsidRDefault="0011258A" w:rsidP="00C77F1D">
      <w:pPr>
        <w:pStyle w:val="Bezodstpw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C77F1D" w:rsidRPr="00C77F1D" w:rsidRDefault="00C77F1D" w:rsidP="00C77F1D">
      <w:pPr>
        <w:pStyle w:val="Bezodstpw"/>
        <w:jc w:val="both"/>
        <w:rPr>
          <w:rFonts w:ascii="Calibri" w:hAnsi="Calibri" w:cs="Arial"/>
          <w:b/>
        </w:rPr>
      </w:pPr>
      <w:r w:rsidRPr="00C77F1D">
        <w:rPr>
          <w:rFonts w:ascii="Calibri" w:hAnsi="Calibri" w:cs="Arial"/>
          <w:b/>
        </w:rPr>
        <w:lastRenderedPageBreak/>
        <w:t xml:space="preserve">Załącznik nr 3 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 Umowy nr …….. /……….. z dnia ………………….. </w:t>
      </w:r>
      <w:r w:rsidR="00A95B34">
        <w:rPr>
          <w:rFonts w:ascii="Calibri" w:hAnsi="Calibri" w:cs="Arial"/>
        </w:rPr>
        <w:t>(„</w:t>
      </w:r>
      <w:r w:rsidR="00A95B34" w:rsidRPr="00A95B34">
        <w:rPr>
          <w:rFonts w:ascii="Calibri" w:hAnsi="Calibri" w:cs="Arial"/>
          <w:b/>
        </w:rPr>
        <w:t>Umowa</w:t>
      </w:r>
      <w:r w:rsidR="00A95B34">
        <w:rPr>
          <w:rFonts w:ascii="Calibri" w:hAnsi="Calibri" w:cs="Arial"/>
        </w:rPr>
        <w:t>”)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</w:p>
    <w:p w:rsidR="00007FDC" w:rsidRPr="0045617C" w:rsidRDefault="00C77F1D" w:rsidP="00A86A0D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45617C">
        <w:rPr>
          <w:rFonts w:ascii="Calibri" w:hAnsi="Calibri" w:cs="Arial"/>
          <w:b/>
          <w:sz w:val="24"/>
        </w:rPr>
        <w:t>Protokół odbioru usługi</w:t>
      </w:r>
    </w:p>
    <w:p w:rsidR="00A86A0D" w:rsidRPr="00A86A0D" w:rsidRDefault="00A86A0D" w:rsidP="00A86A0D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C77F1D" w:rsidRPr="00C77F1D" w:rsidRDefault="00007FD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C77F1D" w:rsidRPr="00C77F1D">
        <w:rPr>
          <w:rFonts w:ascii="Calibri" w:hAnsi="Calibri" w:cs="Arial"/>
        </w:rPr>
        <w:t>porządzony w dniu ………………….. przy udziale:</w:t>
      </w:r>
    </w:p>
    <w:p w:rsidR="00C85B66" w:rsidRDefault="00C85B66" w:rsidP="00C85B66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 xml:space="preserve">Medical Inventi Spółka </w:t>
      </w:r>
      <w:r w:rsidR="0031700C">
        <w:rPr>
          <w:rFonts w:ascii="Calibri" w:hAnsi="Calibri" w:cs="Calibri"/>
          <w:b/>
        </w:rPr>
        <w:t>Akcyjna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C85B66" w:rsidRDefault="00C85B66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C85B66" w:rsidRPr="004B27A3" w:rsidRDefault="00877F7D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a</w:t>
      </w:r>
    </w:p>
    <w:p w:rsidR="00C77F1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………………………………. , </w:t>
      </w:r>
      <w:r w:rsidR="00007FDC">
        <w:rPr>
          <w:rFonts w:ascii="Calibri" w:hAnsi="Calibri" w:cs="Arial"/>
        </w:rPr>
        <w:t>zwanym</w:t>
      </w:r>
      <w:r w:rsidR="00C77F1D" w:rsidRPr="00C77F1D">
        <w:rPr>
          <w:rFonts w:ascii="Calibri" w:hAnsi="Calibri" w:cs="Arial"/>
        </w:rPr>
        <w:t xml:space="preserve"> </w:t>
      </w:r>
      <w:r w:rsidR="00007FDC">
        <w:rPr>
          <w:rFonts w:ascii="Calibri" w:hAnsi="Calibri" w:cs="Arial"/>
        </w:rPr>
        <w:t xml:space="preserve">dalej </w:t>
      </w:r>
      <w:r w:rsidR="00C77F1D" w:rsidRPr="00C77F1D">
        <w:rPr>
          <w:rFonts w:ascii="Calibri" w:hAnsi="Calibri" w:cs="Arial"/>
        </w:rPr>
        <w:t>„</w:t>
      </w:r>
      <w:r w:rsidR="00C77F1D" w:rsidRPr="00007FDC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A95B34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 xml:space="preserve">Zamawiający odbiera następujący zakres </w:t>
      </w:r>
      <w:r w:rsidR="00A95B34">
        <w:rPr>
          <w:rFonts w:ascii="Calibri" w:hAnsi="Calibri" w:cs="Arial"/>
        </w:rPr>
        <w:t>usług</w:t>
      </w:r>
      <w:r w:rsidRPr="00C77F1D">
        <w:rPr>
          <w:rFonts w:ascii="Calibri" w:hAnsi="Calibri" w:cs="Arial"/>
        </w:rPr>
        <w:t xml:space="preserve"> wykonanych </w:t>
      </w:r>
      <w:r w:rsidR="00A95B34">
        <w:rPr>
          <w:rFonts w:ascii="Calibri" w:hAnsi="Calibri" w:cs="Arial"/>
        </w:rPr>
        <w:t>przez Wykonawcę w ramach Umowy: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596"/>
        <w:gridCol w:w="3261"/>
        <w:gridCol w:w="1948"/>
      </w:tblGrid>
      <w:tr w:rsidR="00A95B34" w:rsidRPr="00A95B34" w:rsidTr="001C3785">
        <w:tc>
          <w:tcPr>
            <w:tcW w:w="48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C85B66" w:rsidRPr="00A95B34" w:rsidTr="001C3785">
        <w:tc>
          <w:tcPr>
            <w:tcW w:w="481" w:type="dxa"/>
            <w:vAlign w:val="center"/>
          </w:tcPr>
          <w:p w:rsidR="00C85B66" w:rsidRPr="00A95B34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C85B66" w:rsidRPr="00A95B34" w:rsidRDefault="00B00AC9" w:rsidP="001C378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Przygotowanie i tłumaczenie strony internetowej</w:t>
            </w:r>
          </w:p>
        </w:tc>
        <w:tc>
          <w:tcPr>
            <w:tcW w:w="3261" w:type="dxa"/>
          </w:tcPr>
          <w:p w:rsidR="00C85B66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Kwota obniżenia wynagrodzenia wykonawcy (</w:t>
      </w:r>
      <w:r w:rsidRPr="0045617C">
        <w:rPr>
          <w:rFonts w:ascii="Calibri" w:hAnsi="Calibri" w:cs="Arial"/>
          <w:i/>
        </w:rPr>
        <w:t>jeśli dotyczy</w:t>
      </w:r>
      <w:r>
        <w:rPr>
          <w:rFonts w:ascii="Calibri" w:hAnsi="Calibri" w:cs="Arial"/>
        </w:rPr>
        <w:t xml:space="preserve">): ……………………………………. zł brutto. </w:t>
      </w: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Podpisanie niniejszego protokołu będzie podstawą do wystawienia przez Wykonawcę faktury na kwotę:</w:t>
      </w:r>
      <w:r w:rsidR="00A86A0D">
        <w:rPr>
          <w:rFonts w:ascii="Calibri" w:hAnsi="Calibri" w:cs="Arial"/>
        </w:rPr>
        <w:t xml:space="preserve"> ………………………………… </w:t>
      </w:r>
      <w:r w:rsidRPr="00C77F1D">
        <w:rPr>
          <w:rFonts w:ascii="Calibri" w:hAnsi="Calibri" w:cs="Arial"/>
        </w:rPr>
        <w:t xml:space="preserve"> netto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powiększoną o podatek VAT w wysokości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:</w:t>
      </w:r>
      <w:r w:rsidR="00A86A0D">
        <w:rPr>
          <w:rFonts w:ascii="Calibri" w:hAnsi="Calibri" w:cs="Arial"/>
        </w:rPr>
        <w:t xml:space="preserve"> …………………………. zł, </w:t>
      </w:r>
      <w:r w:rsidRPr="00C77F1D">
        <w:rPr>
          <w:rFonts w:ascii="Calibri" w:hAnsi="Calibri" w:cs="Arial"/>
        </w:rPr>
        <w:t>razem …………</w:t>
      </w:r>
      <w:r w:rsidR="00A86A0D">
        <w:rPr>
          <w:rFonts w:ascii="Calibri" w:hAnsi="Calibri" w:cs="Arial"/>
        </w:rPr>
        <w:t>…………………………………</w:t>
      </w:r>
      <w:r w:rsidRPr="00C77F1D">
        <w:rPr>
          <w:rFonts w:ascii="Calibri" w:hAnsi="Calibri" w:cs="Arial"/>
        </w:rPr>
        <w:t>…… brutto.</w:t>
      </w:r>
    </w:p>
    <w:p w:rsidR="00A86A0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A86A0D" w:rsidP="00A86A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0140EB" w:rsidRPr="007E4EFB" w:rsidRDefault="00A86A0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C77F1D" w:rsidRPr="00C77F1D">
        <w:rPr>
          <w:rFonts w:ascii="Calibri" w:hAnsi="Calibri" w:cs="Arial"/>
        </w:rPr>
        <w:t xml:space="preserve">           Wykonawca</w:t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="00C77F1D" w:rsidRPr="00C77F1D">
        <w:rPr>
          <w:rFonts w:ascii="Calibri" w:hAnsi="Calibri" w:cs="Arial"/>
        </w:rPr>
        <w:t>Zamawiający</w:t>
      </w:r>
    </w:p>
    <w:sectPr w:rsidR="000140EB" w:rsidRPr="007E4EFB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A7" w:rsidRDefault="002005A7" w:rsidP="009B6466">
      <w:r>
        <w:separator/>
      </w:r>
    </w:p>
  </w:endnote>
  <w:endnote w:type="continuationSeparator" w:id="0">
    <w:p w:rsidR="002005A7" w:rsidRDefault="002005A7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B90DC3" w:rsidRDefault="00BC0F09">
        <w:pPr>
          <w:pStyle w:val="Stopka"/>
          <w:jc w:val="right"/>
        </w:pPr>
        <w:r>
          <w:fldChar w:fldCharType="begin"/>
        </w:r>
        <w:r w:rsidR="00851E59">
          <w:instrText xml:space="preserve"> PAGE   \* MERGEFORMAT </w:instrText>
        </w:r>
        <w:r>
          <w:fldChar w:fldCharType="separate"/>
        </w:r>
        <w:r w:rsidR="003170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0DC3" w:rsidRDefault="00B90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A7" w:rsidRDefault="002005A7" w:rsidP="009B6466">
      <w:r>
        <w:separator/>
      </w:r>
    </w:p>
  </w:footnote>
  <w:footnote w:type="continuationSeparator" w:id="0">
    <w:p w:rsidR="002005A7" w:rsidRDefault="002005A7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C3" w:rsidRDefault="00B90DC3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DC3" w:rsidRDefault="00724B3A" w:rsidP="006C03B3">
    <w:pPr>
      <w:pStyle w:val="Stopka"/>
      <w:jc w:val="center"/>
      <w:rPr>
        <w:noProof/>
        <w:lang w:eastAsia="pl-PL"/>
      </w:rPr>
    </w:pPr>
    <w:r>
      <w:fldChar w:fldCharType="begin"/>
    </w:r>
    <w:r>
      <w:instrText xml:space="preserve"> INCLUDEPICTURE  "cid:image008.jpg@01D4621B.1DA09810"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http://intranet/SiteCollectionImages/Ksiega-Znaku-PARP-Grupa-PFR/Pasek-z-logami/POIR.png" style="width:453.75pt;height:49.5pt">
          <v:imagedata r:id="rId1" r:href="rId2"/>
        </v:shape>
      </w:pict>
    </w:r>
    <w:r>
      <w:fldChar w:fldCharType="end"/>
    </w:r>
  </w:p>
  <w:p w:rsidR="00B90DC3" w:rsidRPr="006C03B3" w:rsidRDefault="00B90DC3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A1674"/>
    <w:multiLevelType w:val="hybridMultilevel"/>
    <w:tmpl w:val="474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640B"/>
    <w:multiLevelType w:val="hybridMultilevel"/>
    <w:tmpl w:val="7514F71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116B0"/>
    <w:multiLevelType w:val="hybridMultilevel"/>
    <w:tmpl w:val="FBA6C39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15C5818"/>
    <w:multiLevelType w:val="hybridMultilevel"/>
    <w:tmpl w:val="D90AED3A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73A43"/>
    <w:multiLevelType w:val="hybridMultilevel"/>
    <w:tmpl w:val="AA8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3105153"/>
    <w:multiLevelType w:val="hybridMultilevel"/>
    <w:tmpl w:val="4FB07BB0"/>
    <w:lvl w:ilvl="0" w:tplc="064E2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2912"/>
    <w:multiLevelType w:val="hybridMultilevel"/>
    <w:tmpl w:val="9FAE776E"/>
    <w:lvl w:ilvl="0" w:tplc="358826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80BC6"/>
    <w:multiLevelType w:val="hybridMultilevel"/>
    <w:tmpl w:val="1ABCF368"/>
    <w:lvl w:ilvl="0" w:tplc="31202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02BBB"/>
    <w:multiLevelType w:val="hybridMultilevel"/>
    <w:tmpl w:val="1CB2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41F05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D2ABE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6"/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40"/>
  </w:num>
  <w:num w:numId="10">
    <w:abstractNumId w:val="11"/>
  </w:num>
  <w:num w:numId="11">
    <w:abstractNumId w:val="9"/>
  </w:num>
  <w:num w:numId="12">
    <w:abstractNumId w:val="28"/>
  </w:num>
  <w:num w:numId="13">
    <w:abstractNumId w:val="39"/>
  </w:num>
  <w:num w:numId="14">
    <w:abstractNumId w:val="45"/>
  </w:num>
  <w:num w:numId="15">
    <w:abstractNumId w:val="16"/>
  </w:num>
  <w:num w:numId="16">
    <w:abstractNumId w:val="48"/>
  </w:num>
  <w:num w:numId="17">
    <w:abstractNumId w:val="47"/>
  </w:num>
  <w:num w:numId="18">
    <w:abstractNumId w:val="12"/>
  </w:num>
  <w:num w:numId="19">
    <w:abstractNumId w:val="37"/>
  </w:num>
  <w:num w:numId="20">
    <w:abstractNumId w:val="42"/>
  </w:num>
  <w:num w:numId="21">
    <w:abstractNumId w:val="17"/>
  </w:num>
  <w:num w:numId="22">
    <w:abstractNumId w:val="14"/>
  </w:num>
  <w:num w:numId="23">
    <w:abstractNumId w:val="2"/>
  </w:num>
  <w:num w:numId="24">
    <w:abstractNumId w:val="22"/>
  </w:num>
  <w:num w:numId="25">
    <w:abstractNumId w:val="1"/>
  </w:num>
  <w:num w:numId="26">
    <w:abstractNumId w:val="25"/>
  </w:num>
  <w:num w:numId="27">
    <w:abstractNumId w:val="26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19"/>
  </w:num>
  <w:num w:numId="33">
    <w:abstractNumId w:val="30"/>
  </w:num>
  <w:num w:numId="34">
    <w:abstractNumId w:val="32"/>
  </w:num>
  <w:num w:numId="35">
    <w:abstractNumId w:val="4"/>
  </w:num>
  <w:num w:numId="36">
    <w:abstractNumId w:val="33"/>
  </w:num>
  <w:num w:numId="37">
    <w:abstractNumId w:val="41"/>
  </w:num>
  <w:num w:numId="38">
    <w:abstractNumId w:val="27"/>
  </w:num>
  <w:num w:numId="39">
    <w:abstractNumId w:val="8"/>
  </w:num>
  <w:num w:numId="40">
    <w:abstractNumId w:val="49"/>
  </w:num>
  <w:num w:numId="41">
    <w:abstractNumId w:val="31"/>
  </w:num>
  <w:num w:numId="42">
    <w:abstractNumId w:val="36"/>
  </w:num>
  <w:num w:numId="43">
    <w:abstractNumId w:val="24"/>
  </w:num>
  <w:num w:numId="44">
    <w:abstractNumId w:val="0"/>
  </w:num>
  <w:num w:numId="45">
    <w:abstractNumId w:val="29"/>
  </w:num>
  <w:num w:numId="46">
    <w:abstractNumId w:val="46"/>
  </w:num>
  <w:num w:numId="47">
    <w:abstractNumId w:val="43"/>
  </w:num>
  <w:num w:numId="48">
    <w:abstractNumId w:val="44"/>
  </w:num>
  <w:num w:numId="49">
    <w:abstractNumId w:val="23"/>
  </w:num>
  <w:num w:numId="5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28"/>
    <w:rsid w:val="000002C5"/>
    <w:rsid w:val="00007FDC"/>
    <w:rsid w:val="000140EB"/>
    <w:rsid w:val="00020841"/>
    <w:rsid w:val="00020FE5"/>
    <w:rsid w:val="0002318F"/>
    <w:rsid w:val="000352F7"/>
    <w:rsid w:val="000367A5"/>
    <w:rsid w:val="00041850"/>
    <w:rsid w:val="00047DAE"/>
    <w:rsid w:val="0005265C"/>
    <w:rsid w:val="00056C25"/>
    <w:rsid w:val="0005737C"/>
    <w:rsid w:val="0006437F"/>
    <w:rsid w:val="00070BFC"/>
    <w:rsid w:val="00075ABF"/>
    <w:rsid w:val="00083CA8"/>
    <w:rsid w:val="0008511D"/>
    <w:rsid w:val="000A2600"/>
    <w:rsid w:val="000A4E2B"/>
    <w:rsid w:val="000B229D"/>
    <w:rsid w:val="000B5F5E"/>
    <w:rsid w:val="000B657C"/>
    <w:rsid w:val="000B6FE5"/>
    <w:rsid w:val="000C58C3"/>
    <w:rsid w:val="000D1052"/>
    <w:rsid w:val="000D1993"/>
    <w:rsid w:val="000D787D"/>
    <w:rsid w:val="000E07DE"/>
    <w:rsid w:val="000F1F35"/>
    <w:rsid w:val="000F6BFC"/>
    <w:rsid w:val="00100019"/>
    <w:rsid w:val="00101244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209F"/>
    <w:rsid w:val="00145E1C"/>
    <w:rsid w:val="00153F0C"/>
    <w:rsid w:val="00162A73"/>
    <w:rsid w:val="00166E98"/>
    <w:rsid w:val="00170F1E"/>
    <w:rsid w:val="0017337C"/>
    <w:rsid w:val="001752A3"/>
    <w:rsid w:val="00175542"/>
    <w:rsid w:val="00184211"/>
    <w:rsid w:val="0019239B"/>
    <w:rsid w:val="001A0871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D741A"/>
    <w:rsid w:val="001E3921"/>
    <w:rsid w:val="001F65DE"/>
    <w:rsid w:val="0020057E"/>
    <w:rsid w:val="002005A7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4EFC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5C83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2E43"/>
    <w:rsid w:val="002D6F13"/>
    <w:rsid w:val="002E0A96"/>
    <w:rsid w:val="002E1037"/>
    <w:rsid w:val="002E5F60"/>
    <w:rsid w:val="002F1483"/>
    <w:rsid w:val="002F2077"/>
    <w:rsid w:val="002F4627"/>
    <w:rsid w:val="002F7C91"/>
    <w:rsid w:val="00301003"/>
    <w:rsid w:val="00304459"/>
    <w:rsid w:val="00310402"/>
    <w:rsid w:val="00312763"/>
    <w:rsid w:val="003133A9"/>
    <w:rsid w:val="00313E98"/>
    <w:rsid w:val="0031700C"/>
    <w:rsid w:val="00321450"/>
    <w:rsid w:val="00327070"/>
    <w:rsid w:val="003304C4"/>
    <w:rsid w:val="00330F93"/>
    <w:rsid w:val="00334626"/>
    <w:rsid w:val="00335833"/>
    <w:rsid w:val="0033650E"/>
    <w:rsid w:val="003367C6"/>
    <w:rsid w:val="00337960"/>
    <w:rsid w:val="00350EDB"/>
    <w:rsid w:val="0035494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96575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E7EC5"/>
    <w:rsid w:val="003F62BA"/>
    <w:rsid w:val="00401A47"/>
    <w:rsid w:val="004022E1"/>
    <w:rsid w:val="0040736E"/>
    <w:rsid w:val="004078FF"/>
    <w:rsid w:val="00412502"/>
    <w:rsid w:val="00413D04"/>
    <w:rsid w:val="00430E9F"/>
    <w:rsid w:val="00431CCD"/>
    <w:rsid w:val="00434C9C"/>
    <w:rsid w:val="00434D31"/>
    <w:rsid w:val="00435625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94BCB"/>
    <w:rsid w:val="004953E6"/>
    <w:rsid w:val="004B101A"/>
    <w:rsid w:val="004B1147"/>
    <w:rsid w:val="004C2DD5"/>
    <w:rsid w:val="004C38DD"/>
    <w:rsid w:val="004C7665"/>
    <w:rsid w:val="004D054D"/>
    <w:rsid w:val="004D2EBF"/>
    <w:rsid w:val="004D3419"/>
    <w:rsid w:val="004D57CB"/>
    <w:rsid w:val="004D72C9"/>
    <w:rsid w:val="004F3B8C"/>
    <w:rsid w:val="004F6D3F"/>
    <w:rsid w:val="00500EBA"/>
    <w:rsid w:val="00507F13"/>
    <w:rsid w:val="00524433"/>
    <w:rsid w:val="00525C06"/>
    <w:rsid w:val="00533DF3"/>
    <w:rsid w:val="00547152"/>
    <w:rsid w:val="0055776E"/>
    <w:rsid w:val="00557A4C"/>
    <w:rsid w:val="0056076A"/>
    <w:rsid w:val="005610FA"/>
    <w:rsid w:val="0056304F"/>
    <w:rsid w:val="00564AE3"/>
    <w:rsid w:val="00567598"/>
    <w:rsid w:val="00571B7E"/>
    <w:rsid w:val="00576EE6"/>
    <w:rsid w:val="00577A4C"/>
    <w:rsid w:val="00577BE0"/>
    <w:rsid w:val="00581649"/>
    <w:rsid w:val="005830C5"/>
    <w:rsid w:val="0058522F"/>
    <w:rsid w:val="00587123"/>
    <w:rsid w:val="00587265"/>
    <w:rsid w:val="005A4A07"/>
    <w:rsid w:val="005B1A02"/>
    <w:rsid w:val="005B2055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070E7"/>
    <w:rsid w:val="00614F83"/>
    <w:rsid w:val="00633623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3204"/>
    <w:rsid w:val="00695F7D"/>
    <w:rsid w:val="006A0B43"/>
    <w:rsid w:val="006A2B39"/>
    <w:rsid w:val="006B072C"/>
    <w:rsid w:val="006B2EB3"/>
    <w:rsid w:val="006B54D7"/>
    <w:rsid w:val="006C03B3"/>
    <w:rsid w:val="006C776B"/>
    <w:rsid w:val="006D3C36"/>
    <w:rsid w:val="006E0C51"/>
    <w:rsid w:val="006E6C05"/>
    <w:rsid w:val="006F4421"/>
    <w:rsid w:val="00702FAA"/>
    <w:rsid w:val="00707670"/>
    <w:rsid w:val="00710097"/>
    <w:rsid w:val="007100D2"/>
    <w:rsid w:val="007102C4"/>
    <w:rsid w:val="00713084"/>
    <w:rsid w:val="00720675"/>
    <w:rsid w:val="00724B3A"/>
    <w:rsid w:val="00725CD0"/>
    <w:rsid w:val="00727771"/>
    <w:rsid w:val="0073092A"/>
    <w:rsid w:val="00731FE3"/>
    <w:rsid w:val="0073266F"/>
    <w:rsid w:val="00747AD5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377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5CBA"/>
    <w:rsid w:val="008052B2"/>
    <w:rsid w:val="00831A02"/>
    <w:rsid w:val="008335E6"/>
    <w:rsid w:val="008438D3"/>
    <w:rsid w:val="00847448"/>
    <w:rsid w:val="008501F8"/>
    <w:rsid w:val="00850424"/>
    <w:rsid w:val="00851E59"/>
    <w:rsid w:val="008530B8"/>
    <w:rsid w:val="0085604E"/>
    <w:rsid w:val="0085676E"/>
    <w:rsid w:val="00863505"/>
    <w:rsid w:val="008773CA"/>
    <w:rsid w:val="00877F7D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3FA1"/>
    <w:rsid w:val="0091183B"/>
    <w:rsid w:val="00912B9C"/>
    <w:rsid w:val="00914866"/>
    <w:rsid w:val="0091507F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57062"/>
    <w:rsid w:val="009612B8"/>
    <w:rsid w:val="009701B4"/>
    <w:rsid w:val="00970C57"/>
    <w:rsid w:val="00974180"/>
    <w:rsid w:val="00975C70"/>
    <w:rsid w:val="009766EC"/>
    <w:rsid w:val="0098016C"/>
    <w:rsid w:val="0098043D"/>
    <w:rsid w:val="009815F1"/>
    <w:rsid w:val="00984D01"/>
    <w:rsid w:val="009935AC"/>
    <w:rsid w:val="009A699E"/>
    <w:rsid w:val="009B5A5F"/>
    <w:rsid w:val="009B6466"/>
    <w:rsid w:val="009D1AE7"/>
    <w:rsid w:val="009D7E9C"/>
    <w:rsid w:val="009E1E6E"/>
    <w:rsid w:val="009E47D0"/>
    <w:rsid w:val="009E5DA1"/>
    <w:rsid w:val="009F1991"/>
    <w:rsid w:val="009F3D92"/>
    <w:rsid w:val="00A004F2"/>
    <w:rsid w:val="00A044D5"/>
    <w:rsid w:val="00A047EF"/>
    <w:rsid w:val="00A12490"/>
    <w:rsid w:val="00A232C2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5B10"/>
    <w:rsid w:val="00A6688F"/>
    <w:rsid w:val="00A72286"/>
    <w:rsid w:val="00A75948"/>
    <w:rsid w:val="00A7720C"/>
    <w:rsid w:val="00A82B94"/>
    <w:rsid w:val="00A86A0D"/>
    <w:rsid w:val="00A90992"/>
    <w:rsid w:val="00A909BC"/>
    <w:rsid w:val="00A939FC"/>
    <w:rsid w:val="00A9550C"/>
    <w:rsid w:val="00A95B34"/>
    <w:rsid w:val="00A97C1D"/>
    <w:rsid w:val="00A97F34"/>
    <w:rsid w:val="00AA25F7"/>
    <w:rsid w:val="00AA61D5"/>
    <w:rsid w:val="00AA7E83"/>
    <w:rsid w:val="00AB60C0"/>
    <w:rsid w:val="00AC2D07"/>
    <w:rsid w:val="00AD1406"/>
    <w:rsid w:val="00AD3645"/>
    <w:rsid w:val="00AD4447"/>
    <w:rsid w:val="00AD6D06"/>
    <w:rsid w:val="00AE156A"/>
    <w:rsid w:val="00AE45B0"/>
    <w:rsid w:val="00AF429B"/>
    <w:rsid w:val="00AF507B"/>
    <w:rsid w:val="00AF5CD5"/>
    <w:rsid w:val="00B00AC9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3C02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0DC3"/>
    <w:rsid w:val="00B9350A"/>
    <w:rsid w:val="00B967C4"/>
    <w:rsid w:val="00BA13F4"/>
    <w:rsid w:val="00BA2180"/>
    <w:rsid w:val="00BA3C97"/>
    <w:rsid w:val="00BA4B47"/>
    <w:rsid w:val="00BB1C21"/>
    <w:rsid w:val="00BB347E"/>
    <w:rsid w:val="00BC0F09"/>
    <w:rsid w:val="00BC3417"/>
    <w:rsid w:val="00BC461B"/>
    <w:rsid w:val="00BC74EE"/>
    <w:rsid w:val="00BD01A9"/>
    <w:rsid w:val="00BE3F52"/>
    <w:rsid w:val="00BE5BAC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066E"/>
    <w:rsid w:val="00C13536"/>
    <w:rsid w:val="00C15454"/>
    <w:rsid w:val="00C2239A"/>
    <w:rsid w:val="00C23180"/>
    <w:rsid w:val="00C257ED"/>
    <w:rsid w:val="00C30024"/>
    <w:rsid w:val="00C335CB"/>
    <w:rsid w:val="00C3685E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85B66"/>
    <w:rsid w:val="00C9124A"/>
    <w:rsid w:val="00C96A7A"/>
    <w:rsid w:val="00CA1131"/>
    <w:rsid w:val="00CA1C79"/>
    <w:rsid w:val="00CA46F5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F5535"/>
    <w:rsid w:val="00D02EA2"/>
    <w:rsid w:val="00D11EA5"/>
    <w:rsid w:val="00D16DB4"/>
    <w:rsid w:val="00D175E2"/>
    <w:rsid w:val="00D20872"/>
    <w:rsid w:val="00D2298C"/>
    <w:rsid w:val="00D30812"/>
    <w:rsid w:val="00D33598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2422"/>
    <w:rsid w:val="00D761CC"/>
    <w:rsid w:val="00D800C3"/>
    <w:rsid w:val="00D954D3"/>
    <w:rsid w:val="00D957D3"/>
    <w:rsid w:val="00DB3E7D"/>
    <w:rsid w:val="00DB7ADC"/>
    <w:rsid w:val="00DC3C9F"/>
    <w:rsid w:val="00DC4276"/>
    <w:rsid w:val="00DD061F"/>
    <w:rsid w:val="00DD3C25"/>
    <w:rsid w:val="00DE4C37"/>
    <w:rsid w:val="00DF0513"/>
    <w:rsid w:val="00DF2CD8"/>
    <w:rsid w:val="00DF4D95"/>
    <w:rsid w:val="00DF7B6D"/>
    <w:rsid w:val="00E07755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2F60"/>
    <w:rsid w:val="00E73274"/>
    <w:rsid w:val="00E73859"/>
    <w:rsid w:val="00E86233"/>
    <w:rsid w:val="00E91937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1E00"/>
    <w:rsid w:val="00F53B87"/>
    <w:rsid w:val="00F53C65"/>
    <w:rsid w:val="00F63A43"/>
    <w:rsid w:val="00F65CA0"/>
    <w:rsid w:val="00F65EB9"/>
    <w:rsid w:val="00F66676"/>
    <w:rsid w:val="00F71BD8"/>
    <w:rsid w:val="00F733FA"/>
    <w:rsid w:val="00F81FF3"/>
    <w:rsid w:val="00F8265D"/>
    <w:rsid w:val="00F82D5B"/>
    <w:rsid w:val="00F91FF5"/>
    <w:rsid w:val="00FA42BA"/>
    <w:rsid w:val="00FA48EC"/>
    <w:rsid w:val="00FA5B35"/>
    <w:rsid w:val="00FA636E"/>
    <w:rsid w:val="00FB0A48"/>
    <w:rsid w:val="00FB282A"/>
    <w:rsid w:val="00FB539F"/>
    <w:rsid w:val="00FB6252"/>
    <w:rsid w:val="00FC0F59"/>
    <w:rsid w:val="00FC1E67"/>
    <w:rsid w:val="00FC3373"/>
    <w:rsid w:val="00FC5DCE"/>
    <w:rsid w:val="00FC6864"/>
    <w:rsid w:val="00FE1132"/>
    <w:rsid w:val="00FE3A4E"/>
    <w:rsid w:val="00FE5C41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197DB"/>
  <w15:docId w15:val="{33348E5D-173B-47C8-8040-7F58A506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621B.1DA098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AA5B-3E7C-4C68-9051-803331F8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Gańska</cp:lastModifiedBy>
  <cp:revision>34</cp:revision>
  <cp:lastPrinted>2017-03-28T07:55:00Z</cp:lastPrinted>
  <dcterms:created xsi:type="dcterms:W3CDTF">2017-07-26T18:08:00Z</dcterms:created>
  <dcterms:modified xsi:type="dcterms:W3CDTF">2019-04-29T11:49:00Z</dcterms:modified>
</cp:coreProperties>
</file>